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0A407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1417E95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8A1CC08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021D27B4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3388C656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2D8F96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BEA3CC4" w14:textId="432B4C8E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91073">
        <w:rPr>
          <w:rFonts w:ascii="Cambria" w:hAnsi="Cambria" w:cs="Cambria"/>
          <w:color w:val="auto"/>
          <w:sz w:val="23"/>
          <w:szCs w:val="23"/>
        </w:rPr>
        <w:t>agamis</w:t>
      </w:r>
    </w:p>
    <w:p w14:paraId="142A0BCA" w14:textId="4EA223C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___</w:t>
      </w:r>
      <w:r w:rsidR="000A3EF9">
        <w:rPr>
          <w:rFonts w:ascii="Cambria" w:hAnsi="Cambria" w:cs="Cambria"/>
          <w:color w:val="auto"/>
          <w:sz w:val="23"/>
          <w:szCs w:val="23"/>
        </w:rPr>
        <w:t>akta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C12FD1B" w14:textId="009E2A14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91073">
        <w:rPr>
          <w:rFonts w:ascii="Cambria" w:hAnsi="Cambria" w:cs="Cambria"/>
          <w:color w:val="auto"/>
          <w:sz w:val="23"/>
          <w:szCs w:val="23"/>
        </w:rPr>
        <w:t>aktifitas</w:t>
      </w:r>
    </w:p>
    <w:p w14:paraId="6F84BB8A" w14:textId="57A00613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91073">
        <w:rPr>
          <w:rFonts w:ascii="Cambria" w:hAnsi="Cambria" w:cs="Cambria"/>
          <w:color w:val="auto"/>
          <w:sz w:val="23"/>
          <w:szCs w:val="23"/>
        </w:rPr>
        <w:t>Perubahan</w:t>
      </w:r>
    </w:p>
    <w:p w14:paraId="521B88F4" w14:textId="3DCD525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091073">
        <w:rPr>
          <w:rFonts w:ascii="Cambria" w:hAnsi="Cambria" w:cs="Cambria"/>
          <w:color w:val="auto"/>
          <w:sz w:val="23"/>
          <w:szCs w:val="23"/>
        </w:rPr>
        <w:t>asas</w:t>
      </w:r>
    </w:p>
    <w:p w14:paraId="0561E12B" w14:textId="3D14118E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91073">
        <w:rPr>
          <w:rFonts w:ascii="Cambria" w:hAnsi="Cambria" w:cs="Cambria"/>
          <w:color w:val="auto"/>
          <w:sz w:val="23"/>
          <w:szCs w:val="23"/>
        </w:rPr>
        <w:t>cabai</w:t>
      </w:r>
    </w:p>
    <w:p w14:paraId="1707F103" w14:textId="7CBD45AF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091073">
        <w:rPr>
          <w:rFonts w:ascii="Times New Roman" w:hAnsi="Times New Roman" w:cs="Times New Roman"/>
          <w:color w:val="auto"/>
          <w:sz w:val="23"/>
          <w:szCs w:val="23"/>
        </w:rPr>
        <w:t xml:space="preserve"> lelah</w:t>
      </w:r>
    </w:p>
    <w:p w14:paraId="26B5B105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2354D7BF" w14:textId="7070102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91073">
        <w:rPr>
          <w:rFonts w:ascii="Cambria" w:hAnsi="Cambria" w:cs="Cambria"/>
          <w:color w:val="auto"/>
          <w:sz w:val="23"/>
          <w:szCs w:val="23"/>
        </w:rPr>
        <w:t>penghasilan defiden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8E58671" w14:textId="032C1EC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91073">
        <w:rPr>
          <w:rFonts w:ascii="Cambria" w:hAnsi="Cambria" w:cs="Cambria"/>
          <w:color w:val="auto"/>
          <w:sz w:val="23"/>
          <w:szCs w:val="23"/>
        </w:rPr>
        <w:t>ekstrim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8635E89" w14:textId="44CA5C3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A3EF9">
        <w:rPr>
          <w:rFonts w:ascii="Cambria" w:hAnsi="Cambria" w:cs="Cambria"/>
          <w:color w:val="auto"/>
          <w:sz w:val="23"/>
          <w:szCs w:val="23"/>
        </w:rPr>
        <w:t>esai</w:t>
      </w:r>
    </w:p>
    <w:p w14:paraId="472EA488" w14:textId="4A73FE0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A3EF9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36ACB6C" w14:textId="39B8E0B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0A3EF9">
        <w:rPr>
          <w:rFonts w:ascii="Times New Roman" w:hAnsi="Times New Roman" w:cs="Times New Roman"/>
          <w:color w:val="auto"/>
          <w:sz w:val="23"/>
          <w:szCs w:val="23"/>
        </w:rPr>
        <w:t xml:space="preserve"> hakikat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30ADC28" w14:textId="63B2BBD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A3EF9">
        <w:rPr>
          <w:rFonts w:ascii="Cambria" w:hAnsi="Cambria" w:cs="Cambria"/>
          <w:color w:val="auto"/>
          <w:sz w:val="23"/>
          <w:szCs w:val="23"/>
        </w:rPr>
        <w:t>hembus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2ACAFEB" w14:textId="7DA792B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A3EF9">
        <w:rPr>
          <w:rFonts w:ascii="Cambria" w:hAnsi="Cambria" w:cs="Cambria"/>
          <w:color w:val="auto"/>
          <w:sz w:val="23"/>
          <w:szCs w:val="23"/>
        </w:rPr>
        <w:t>utang</w:t>
      </w:r>
    </w:p>
    <w:p w14:paraId="55E5857D" w14:textId="661022CE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A3EF9">
        <w:rPr>
          <w:rFonts w:ascii="Cambria" w:hAnsi="Cambria" w:cs="Cambria"/>
          <w:color w:val="auto"/>
          <w:sz w:val="23"/>
          <w:szCs w:val="23"/>
        </w:rPr>
        <w:t>idulfitri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13EF250" w14:textId="45736B1D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A3EF9">
        <w:rPr>
          <w:rFonts w:ascii="Cambria" w:hAnsi="Cambria" w:cs="Cambria"/>
          <w:color w:val="auto"/>
          <w:sz w:val="23"/>
          <w:szCs w:val="23"/>
        </w:rPr>
        <w:t>masjid</w:t>
      </w:r>
    </w:p>
    <w:p w14:paraId="46E2C21A" w14:textId="0B2BA77F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91073">
        <w:rPr>
          <w:rFonts w:ascii="Cambria" w:hAnsi="Cambria" w:cs="Cambria"/>
          <w:color w:val="auto"/>
          <w:sz w:val="23"/>
          <w:szCs w:val="23"/>
        </w:rPr>
        <w:t>Adi Luhung</w:t>
      </w:r>
    </w:p>
    <w:p w14:paraId="043D2D86" w14:textId="255154C1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A3EF9">
        <w:rPr>
          <w:rFonts w:ascii="Cambria" w:hAnsi="Cambria" w:cs="Cambria"/>
          <w:color w:val="auto"/>
          <w:sz w:val="23"/>
          <w:szCs w:val="23"/>
        </w:rPr>
        <w:t>adjektif</w:t>
      </w:r>
    </w:p>
    <w:p w14:paraId="3A082B7F" w14:textId="4125B03A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A3EF9">
        <w:rPr>
          <w:rFonts w:ascii="Cambria" w:hAnsi="Cambria" w:cs="Cambria"/>
          <w:color w:val="auto"/>
          <w:sz w:val="23"/>
          <w:szCs w:val="23"/>
        </w:rPr>
        <w:t>analisa</w:t>
      </w:r>
    </w:p>
    <w:p w14:paraId="66797B5B" w14:textId="5D3A19E1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A3EF9">
        <w:rPr>
          <w:rFonts w:ascii="Cambria" w:hAnsi="Cambria" w:cs="Cambria"/>
          <w:color w:val="auto"/>
          <w:sz w:val="23"/>
          <w:szCs w:val="23"/>
        </w:rPr>
        <w:t>abortus</w:t>
      </w:r>
    </w:p>
    <w:p w14:paraId="5D7E3231" w14:textId="150CEBF0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0A3EF9">
        <w:rPr>
          <w:rFonts w:ascii="Times New Roman" w:hAnsi="Times New Roman" w:cs="Times New Roman"/>
          <w:color w:val="auto"/>
          <w:sz w:val="23"/>
          <w:szCs w:val="23"/>
        </w:rPr>
        <w:t>lemari</w:t>
      </w:r>
    </w:p>
    <w:p w14:paraId="4D585D5D" w14:textId="4C5F6FFC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A3EF9">
        <w:rPr>
          <w:rFonts w:ascii="Cambria" w:hAnsi="Cambria" w:cs="Cambria"/>
          <w:color w:val="auto"/>
          <w:sz w:val="23"/>
          <w:szCs w:val="23"/>
        </w:rPr>
        <w:t>ahli</w:t>
      </w:r>
    </w:p>
    <w:p w14:paraId="52029146" w14:textId="53D5607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A3EF9">
        <w:rPr>
          <w:rFonts w:ascii="Cambria" w:hAnsi="Cambria" w:cs="Cambria"/>
          <w:color w:val="auto"/>
          <w:sz w:val="23"/>
          <w:szCs w:val="23"/>
        </w:rPr>
        <w:t>antena</w:t>
      </w:r>
    </w:p>
    <w:p w14:paraId="478C1820" w14:textId="59FD9FE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A3EF9">
        <w:rPr>
          <w:rFonts w:ascii="Cambria" w:hAnsi="Cambria" w:cs="Cambria"/>
          <w:color w:val="auto"/>
          <w:sz w:val="23"/>
          <w:szCs w:val="23"/>
        </w:rPr>
        <w:t>antre</w:t>
      </w:r>
    </w:p>
    <w:p w14:paraId="64865A77" w14:textId="544F3E37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A3EF9">
        <w:rPr>
          <w:rFonts w:ascii="Cambria" w:hAnsi="Cambria" w:cs="Cambria"/>
          <w:color w:val="auto"/>
          <w:sz w:val="23"/>
          <w:szCs w:val="23"/>
        </w:rPr>
        <w:t>apotek</w:t>
      </w:r>
    </w:p>
    <w:p w14:paraId="11497514" w14:textId="35883509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A3EF9">
        <w:rPr>
          <w:rFonts w:ascii="Cambria" w:hAnsi="Cambria" w:cs="Cambria"/>
          <w:color w:val="auto"/>
          <w:sz w:val="23"/>
          <w:szCs w:val="23"/>
        </w:rPr>
        <w:t>indra</w:t>
      </w:r>
    </w:p>
    <w:p w14:paraId="4A1D3EAE" w14:textId="05DD75D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A3EF9">
        <w:rPr>
          <w:rFonts w:ascii="Cambria" w:hAnsi="Cambria" w:cs="Cambria"/>
          <w:color w:val="auto"/>
          <w:sz w:val="23"/>
          <w:szCs w:val="23"/>
        </w:rPr>
        <w:t>atlet</w:t>
      </w:r>
    </w:p>
    <w:p w14:paraId="5EFA7ED0" w14:textId="0A0008F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A3EF9">
        <w:rPr>
          <w:rFonts w:ascii="Cambria" w:hAnsi="Cambria" w:cs="Cambria"/>
          <w:color w:val="auto"/>
          <w:sz w:val="23"/>
          <w:szCs w:val="23"/>
        </w:rPr>
        <w:t>baterai</w:t>
      </w:r>
    </w:p>
    <w:p w14:paraId="4ADFD717" w14:textId="7D6A48F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091073">
        <w:rPr>
          <w:rFonts w:ascii="Times New Roman" w:hAnsi="Times New Roman" w:cs="Times New Roman"/>
          <w:color w:val="auto"/>
          <w:sz w:val="23"/>
          <w:szCs w:val="23"/>
        </w:rPr>
        <w:t xml:space="preserve"> binatu</w:t>
      </w:r>
    </w:p>
    <w:p w14:paraId="084B6BEB" w14:textId="4D70C45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91073">
        <w:rPr>
          <w:rFonts w:ascii="Cambria" w:hAnsi="Cambria" w:cs="Cambria"/>
          <w:color w:val="auto"/>
          <w:sz w:val="23"/>
          <w:szCs w:val="23"/>
        </w:rPr>
        <w:t>beterbangan</w:t>
      </w:r>
    </w:p>
    <w:p w14:paraId="5077D2B0" w14:textId="548249D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91073">
        <w:rPr>
          <w:rFonts w:ascii="Cambria" w:hAnsi="Cambria" w:cs="Cambria"/>
          <w:color w:val="auto"/>
          <w:sz w:val="23"/>
          <w:szCs w:val="23"/>
        </w:rPr>
        <w:t>perangko</w:t>
      </w:r>
    </w:p>
    <w:p w14:paraId="1FDA8C3F" w14:textId="7CF63FD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091073">
        <w:rPr>
          <w:rFonts w:ascii="Times New Roman" w:hAnsi="Times New Roman" w:cs="Times New Roman"/>
          <w:color w:val="auto"/>
          <w:sz w:val="23"/>
          <w:szCs w:val="23"/>
        </w:rPr>
        <w:t>donatur</w:t>
      </w:r>
    </w:p>
    <w:p w14:paraId="1E430C5A" w14:textId="7389FBB1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0A3EF9">
        <w:rPr>
          <w:rFonts w:ascii="Times New Roman" w:hAnsi="Times New Roman" w:cs="Times New Roman"/>
          <w:color w:val="auto"/>
          <w:sz w:val="23"/>
          <w:szCs w:val="23"/>
        </w:rPr>
        <w:t xml:space="preserve"> kaya</w:t>
      </w:r>
    </w:p>
    <w:p w14:paraId="0D3DACC5" w14:textId="6DF48216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A3EF9">
        <w:rPr>
          <w:rFonts w:ascii="Cambria" w:hAnsi="Cambria" w:cs="Cambria"/>
          <w:color w:val="auto"/>
          <w:sz w:val="23"/>
          <w:szCs w:val="23"/>
        </w:rPr>
        <w:t>kuitansi</w:t>
      </w:r>
    </w:p>
    <w:p w14:paraId="1219AD67" w14:textId="645AE2C2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A3EF9">
        <w:rPr>
          <w:rFonts w:ascii="Cambria" w:hAnsi="Cambria" w:cs="Cambria"/>
          <w:color w:val="auto"/>
          <w:sz w:val="23"/>
          <w:szCs w:val="23"/>
        </w:rPr>
        <w:t>dugaan</w:t>
      </w:r>
    </w:p>
    <w:p w14:paraId="7E1E05DB" w14:textId="50BD7DE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A3EF9">
        <w:rPr>
          <w:rFonts w:ascii="Cambria" w:hAnsi="Cambria" w:cs="Cambria"/>
          <w:color w:val="auto"/>
          <w:sz w:val="23"/>
          <w:szCs w:val="23"/>
        </w:rPr>
        <w:t>zaman</w:t>
      </w:r>
    </w:p>
    <w:p w14:paraId="60D3A0A9" w14:textId="53B36BB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A3EF9">
        <w:rPr>
          <w:rFonts w:ascii="Cambria" w:hAnsi="Cambria" w:cs="Cambria"/>
          <w:color w:val="auto"/>
          <w:sz w:val="23"/>
          <w:szCs w:val="23"/>
        </w:rPr>
        <w:t>karir</w:t>
      </w:r>
    </w:p>
    <w:p w14:paraId="31C76835" w14:textId="787EE56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A3EF9">
        <w:rPr>
          <w:rFonts w:ascii="Cambria" w:hAnsi="Cambria" w:cs="Cambria"/>
          <w:color w:val="auto"/>
          <w:sz w:val="23"/>
          <w:szCs w:val="23"/>
        </w:rPr>
        <w:t>lembab</w:t>
      </w:r>
    </w:p>
    <w:p w14:paraId="49F599E9" w14:textId="7AE62F8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A3EF9">
        <w:rPr>
          <w:rFonts w:ascii="Cambria" w:hAnsi="Cambria" w:cs="Cambria"/>
          <w:color w:val="auto"/>
          <w:sz w:val="23"/>
          <w:szCs w:val="23"/>
        </w:rPr>
        <w:t>merubah</w:t>
      </w:r>
    </w:p>
    <w:p w14:paraId="6E1E659F" w14:textId="2DACCFD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A3EF9">
        <w:rPr>
          <w:rFonts w:ascii="Cambria" w:hAnsi="Cambria" w:cs="Cambria"/>
          <w:color w:val="auto"/>
          <w:sz w:val="23"/>
          <w:szCs w:val="23"/>
        </w:rPr>
        <w:t>tampak</w:t>
      </w:r>
    </w:p>
    <w:p w14:paraId="1F2D66C5" w14:textId="60B10DD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0A3EF9">
        <w:rPr>
          <w:rFonts w:ascii="Times New Roman" w:hAnsi="Times New Roman" w:cs="Times New Roman"/>
          <w:color w:val="auto"/>
          <w:sz w:val="23"/>
          <w:szCs w:val="23"/>
        </w:rPr>
        <w:t xml:space="preserve"> asli</w:t>
      </w:r>
    </w:p>
    <w:p w14:paraId="2BCC5D86" w14:textId="2DAFC57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A3EF9">
        <w:rPr>
          <w:rFonts w:ascii="Cambria" w:hAnsi="Cambria" w:cs="Cambria"/>
          <w:color w:val="auto"/>
          <w:sz w:val="23"/>
          <w:szCs w:val="23"/>
        </w:rPr>
        <w:t>rezeki</w:t>
      </w:r>
    </w:p>
    <w:p w14:paraId="5A2C9BDE" w14:textId="6E67038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0A3EF9">
        <w:rPr>
          <w:rFonts w:ascii="Times New Roman" w:hAnsi="Times New Roman" w:cs="Times New Roman"/>
          <w:color w:val="auto"/>
          <w:sz w:val="23"/>
          <w:szCs w:val="23"/>
        </w:rPr>
        <w:t xml:space="preserve"> relijius</w:t>
      </w:r>
    </w:p>
    <w:p w14:paraId="7C648AB5" w14:textId="1C8B3D19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91073">
        <w:rPr>
          <w:rFonts w:ascii="Cambria" w:hAnsi="Cambria" w:cs="Cambria"/>
          <w:color w:val="auto"/>
          <w:sz w:val="23"/>
          <w:szCs w:val="23"/>
        </w:rPr>
        <w:t>silahkan</w:t>
      </w:r>
    </w:p>
    <w:p w14:paraId="382A33A5" w14:textId="62B51E2D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A3EF9">
        <w:rPr>
          <w:rFonts w:ascii="Cambria" w:hAnsi="Cambria" w:cs="Cambria"/>
          <w:color w:val="auto"/>
          <w:sz w:val="23"/>
          <w:szCs w:val="23"/>
        </w:rPr>
        <w:t>lewat waktu</w:t>
      </w:r>
    </w:p>
    <w:p w14:paraId="460C1E60" w14:textId="208F1B9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A3EF9">
        <w:rPr>
          <w:rFonts w:ascii="Cambria" w:hAnsi="Cambria" w:cs="Cambria"/>
          <w:color w:val="auto"/>
          <w:sz w:val="23"/>
          <w:szCs w:val="23"/>
        </w:rPr>
        <w:t>standar</w:t>
      </w:r>
    </w:p>
    <w:p w14:paraId="59F6361F" w14:textId="478867E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A3EF9">
        <w:rPr>
          <w:rFonts w:ascii="Cambria" w:hAnsi="Cambria" w:cs="Cambria"/>
          <w:color w:val="auto"/>
          <w:sz w:val="23"/>
          <w:szCs w:val="23"/>
        </w:rPr>
        <w:t>sopir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58716A8" w14:textId="014DD5C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A3EF9">
        <w:rPr>
          <w:rFonts w:ascii="Cambria" w:hAnsi="Cambria" w:cs="Cambria"/>
          <w:color w:val="auto"/>
          <w:sz w:val="23"/>
          <w:szCs w:val="23"/>
        </w:rPr>
        <w:t>teoritis</w:t>
      </w:r>
    </w:p>
    <w:p w14:paraId="3A7D0B3D" w14:textId="39EBA6BC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91073">
        <w:rPr>
          <w:rFonts w:ascii="Cambria" w:hAnsi="Cambria" w:cs="Cambria"/>
          <w:color w:val="auto"/>
          <w:sz w:val="23"/>
          <w:szCs w:val="23"/>
        </w:rPr>
        <w:t>terlanjur</w:t>
      </w:r>
    </w:p>
    <w:p w14:paraId="6A2505B0" w14:textId="297EFAF1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91073">
        <w:rPr>
          <w:rFonts w:ascii="Cambria" w:hAnsi="Cambria" w:cs="Cambria"/>
          <w:color w:val="auto"/>
          <w:sz w:val="23"/>
          <w:szCs w:val="23"/>
        </w:rPr>
        <w:t>surga</w:t>
      </w:r>
    </w:p>
    <w:p w14:paraId="29582BAC" w14:textId="4808CFFA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091073">
        <w:rPr>
          <w:rFonts w:ascii="Cambria" w:hAnsi="Cambria" w:cs="Cambria"/>
          <w:color w:val="auto"/>
          <w:sz w:val="23"/>
          <w:szCs w:val="23"/>
        </w:rPr>
        <w:t>milyard</w:t>
      </w:r>
    </w:p>
    <w:p w14:paraId="36902D31" w14:textId="5853C3E0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091073">
        <w:rPr>
          <w:rFonts w:ascii="Cambria" w:hAnsi="Cambria" w:cs="Cambria"/>
          <w:color w:val="auto"/>
          <w:sz w:val="23"/>
          <w:szCs w:val="23"/>
        </w:rPr>
        <w:t>paham</w:t>
      </w:r>
    </w:p>
    <w:p w14:paraId="5422841F" w14:textId="63031784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91073">
        <w:rPr>
          <w:rFonts w:ascii="Cambria" w:hAnsi="Cambria" w:cs="Cambria"/>
          <w:color w:val="auto"/>
          <w:sz w:val="23"/>
          <w:szCs w:val="23"/>
        </w:rPr>
        <w:t>pernapasan</w:t>
      </w:r>
    </w:p>
    <w:p w14:paraId="4B337280" w14:textId="64870F6D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91073">
        <w:rPr>
          <w:rFonts w:ascii="Cambria" w:hAnsi="Cambria" w:cs="Cambria"/>
          <w:color w:val="auto"/>
          <w:sz w:val="23"/>
          <w:szCs w:val="23"/>
        </w:rPr>
        <w:t>risiko</w:t>
      </w:r>
    </w:p>
    <w:p w14:paraId="0FBC7F28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4D66CF29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26497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DE01F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FE84E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3D446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76A70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F339A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F84BC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81133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CC49E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F3CF49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081446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2A697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1C63E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3169C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B522A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00706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E5480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0842E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FA769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A4A2A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0096B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A1DCB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29D3F3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8EAF4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E79E5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B1941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8C252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7941D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DFFA2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88D49B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52DD1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F941E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6226B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75093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EE38D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06CDF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1787D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C33586" w14:textId="112030A2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91073">
        <w:rPr>
          <w:rFonts w:ascii="Cambria" w:hAnsi="Cambria" w:cs="Cambria"/>
          <w:color w:val="auto"/>
          <w:sz w:val="23"/>
          <w:szCs w:val="23"/>
        </w:rPr>
        <w:t>seklar</w:t>
      </w:r>
    </w:p>
    <w:p w14:paraId="37E9172B" w14:textId="3578AEFD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091073">
        <w:rPr>
          <w:rFonts w:ascii="Cambria" w:hAnsi="Cambria" w:cs="Cambria"/>
          <w:color w:val="auto"/>
          <w:sz w:val="23"/>
          <w:szCs w:val="23"/>
        </w:rPr>
        <w:t>saraf</w:t>
      </w:r>
    </w:p>
    <w:p w14:paraId="042A9D06" w14:textId="712D8819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91073">
        <w:rPr>
          <w:rFonts w:ascii="Cambria" w:hAnsi="Cambria" w:cs="Cambria"/>
          <w:color w:val="auto"/>
          <w:sz w:val="23"/>
          <w:szCs w:val="23"/>
        </w:rPr>
        <w:t>urin</w:t>
      </w:r>
    </w:p>
    <w:p w14:paraId="71D69ED5" w14:textId="148BAFA9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91073">
        <w:rPr>
          <w:rFonts w:ascii="Cambria" w:hAnsi="Cambria" w:cs="Cambria"/>
          <w:color w:val="auto"/>
          <w:sz w:val="23"/>
          <w:szCs w:val="23"/>
        </w:rPr>
        <w:t>surban</w:t>
      </w:r>
    </w:p>
    <w:p w14:paraId="51983F4C" w14:textId="4B26FC15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91073">
        <w:rPr>
          <w:rFonts w:ascii="Cambria" w:hAnsi="Cambria" w:cs="Cambria"/>
          <w:color w:val="auto"/>
          <w:sz w:val="23"/>
          <w:szCs w:val="23"/>
        </w:rPr>
        <w:t>zona</w:t>
      </w:r>
    </w:p>
    <w:p w14:paraId="58C1326E" w14:textId="1226AD6D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91073">
        <w:rPr>
          <w:rFonts w:ascii="Cambria" w:hAnsi="Cambria" w:cs="Cambria"/>
          <w:color w:val="auto"/>
          <w:sz w:val="23"/>
          <w:szCs w:val="23"/>
        </w:rPr>
        <w:t>wali kota</w:t>
      </w:r>
    </w:p>
    <w:p w14:paraId="06B88E6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3C33E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A0E68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B7FA2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042D0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3FC88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FD717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F6841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3690D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25E84A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14F07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5AA6C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BC0E8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8752A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79937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1B708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AB8061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CF6D0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3C553" w14:textId="77777777" w:rsidR="002D0D93" w:rsidRDefault="002D0D93">
      <w:r>
        <w:separator/>
      </w:r>
    </w:p>
  </w:endnote>
  <w:endnote w:type="continuationSeparator" w:id="0">
    <w:p w14:paraId="010C5530" w14:textId="77777777" w:rsidR="002D0D93" w:rsidRDefault="002D0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15C95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63798BE1" w14:textId="77777777" w:rsidR="00941E77" w:rsidRDefault="002D0D93">
    <w:pPr>
      <w:pStyle w:val="Footer"/>
    </w:pPr>
  </w:p>
  <w:p w14:paraId="48F82914" w14:textId="77777777" w:rsidR="00941E77" w:rsidRDefault="002D0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FEC45" w14:textId="77777777" w:rsidR="002D0D93" w:rsidRDefault="002D0D93">
      <w:r>
        <w:separator/>
      </w:r>
    </w:p>
  </w:footnote>
  <w:footnote w:type="continuationSeparator" w:id="0">
    <w:p w14:paraId="79AF553E" w14:textId="77777777" w:rsidR="002D0D93" w:rsidRDefault="002D0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091073"/>
    <w:rsid w:val="000A3EF9"/>
    <w:rsid w:val="0012251A"/>
    <w:rsid w:val="00295973"/>
    <w:rsid w:val="002B02DE"/>
    <w:rsid w:val="002D0D93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87D30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nurzamzam hamzah</cp:lastModifiedBy>
  <cp:revision>14</cp:revision>
  <dcterms:created xsi:type="dcterms:W3CDTF">2020-07-24T22:55:00Z</dcterms:created>
  <dcterms:modified xsi:type="dcterms:W3CDTF">2020-12-15T08:07:00Z</dcterms:modified>
</cp:coreProperties>
</file>