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7D0" w:rsidRDefault="004A59BA" w:rsidP="004A59BA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4A59BA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4A59BA">
        <w:rPr>
          <w:rFonts w:asciiTheme="majorBidi" w:hAnsiTheme="majorBidi" w:cstheme="majorBidi"/>
          <w:sz w:val="24"/>
          <w:szCs w:val="24"/>
        </w:rPr>
        <w:t xml:space="preserve"> 2 </w:t>
      </w:r>
      <w:proofErr w:type="spellStart"/>
      <w:r w:rsidRPr="004A59BA">
        <w:rPr>
          <w:rFonts w:asciiTheme="majorBidi" w:hAnsiTheme="majorBidi" w:cstheme="majorBidi"/>
          <w:sz w:val="24"/>
          <w:szCs w:val="24"/>
        </w:rPr>
        <w:t>Wahyu</w:t>
      </w:r>
      <w:proofErr w:type="spellEnd"/>
      <w:r w:rsidRPr="004A59B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4A59BA">
        <w:rPr>
          <w:rFonts w:asciiTheme="majorBidi" w:hAnsiTheme="majorBidi" w:cstheme="majorBidi"/>
          <w:sz w:val="24"/>
          <w:szCs w:val="24"/>
        </w:rPr>
        <w:t>Setyorini</w:t>
      </w:r>
      <w:proofErr w:type="spellEnd"/>
    </w:p>
    <w:p w:rsidR="004A59BA" w:rsidRDefault="004A59BA" w:rsidP="004A59BA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Prakata</w:t>
      </w:r>
      <w:proofErr w:type="spellEnd"/>
    </w:p>
    <w:p w:rsidR="004A59BA" w:rsidRDefault="004A59BA" w:rsidP="004A59B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mahal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kalimat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sangat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familiar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hakikatnya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ungkapan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diberi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Tuhan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Maha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antara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enyadari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arti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penting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softHyphen/>
      </w:r>
      <w:proofErr w:type="spellStart"/>
      <w:r w:rsidRPr="004A59BA">
        <w:rPr>
          <w:rFonts w:asciiTheme="majorBidi" w:hAnsiTheme="majorBidi" w:cstheme="majorBidi"/>
          <w:i/>
          <w:iCs/>
          <w:sz w:val="24"/>
          <w:szCs w:val="24"/>
        </w:rPr>
        <w:t>sehat</w:t>
      </w:r>
      <w:proofErr w:type="spellEnd"/>
      <w:r w:rsidRPr="004A59BA">
        <w:rPr>
          <w:rFonts w:asciiTheme="majorBidi" w:hAnsiTheme="majorBidi" w:cstheme="majorBidi"/>
          <w:i/>
          <w:iCs/>
          <w:sz w:val="24"/>
          <w:szCs w:val="24"/>
        </w:rPr>
        <w:softHyphen/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mengalami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begitu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baru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menyesal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pola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ternyata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kata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4A59BA" w:rsidRDefault="004A59BA" w:rsidP="004A59BA">
      <w:pPr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Di </w:t>
      </w:r>
      <w:proofErr w:type="spellStart"/>
      <w:r>
        <w:rPr>
          <w:rFonts w:asciiTheme="majorBidi" w:hAnsiTheme="majorBidi" w:cstheme="majorBidi"/>
          <w:sz w:val="24"/>
          <w:szCs w:val="24"/>
        </w:rPr>
        <w:t>masa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pandemi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senjata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utama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Kita </w:t>
      </w:r>
      <w:proofErr w:type="spellStart"/>
      <w:r>
        <w:rPr>
          <w:rFonts w:asciiTheme="majorBidi" w:hAnsiTheme="majorBidi" w:cstheme="majorBidi"/>
          <w:sz w:val="24"/>
          <w:szCs w:val="24"/>
        </w:rPr>
        <w:t>butuh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imunitas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terserang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lakukan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?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rutinitas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meningkatkan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imunitas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kan</w:t>
      </w:r>
      <w:proofErr w:type="spellEnd"/>
      <w:r>
        <w:rPr>
          <w:rFonts w:asciiTheme="majorBidi" w:hAnsiTheme="majorBidi" w:cstheme="majorBidi"/>
          <w:sz w:val="24"/>
          <w:szCs w:val="24"/>
        </w:rPr>
        <w:t>?</w:t>
      </w:r>
    </w:p>
    <w:p w:rsidR="004A59BA" w:rsidRDefault="004A59BA" w:rsidP="004A59BA">
      <w:pPr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berisi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uraian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</w:t>
      </w:r>
      <w:bookmarkStart w:id="0" w:name="_GoBack"/>
      <w:bookmarkEnd w:id="0"/>
      <w:r>
        <w:rPr>
          <w:rFonts w:asciiTheme="majorBidi" w:hAnsiTheme="majorBidi" w:cstheme="majorBidi"/>
          <w:sz w:val="24"/>
          <w:szCs w:val="24"/>
        </w:rPr>
        <w:t xml:space="preserve">ng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tubuh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agar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Tips </w:t>
      </w:r>
      <w:proofErr w:type="spellStart"/>
      <w:r>
        <w:rPr>
          <w:rFonts w:asciiTheme="majorBidi" w:hAnsiTheme="majorBidi" w:cstheme="majorBidi"/>
          <w:sz w:val="24"/>
          <w:szCs w:val="24"/>
        </w:rPr>
        <w:t>menjaga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kesehatan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aktivitas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fisik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maupun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nonfisik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teman-teman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pelajari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 </w:t>
      </w:r>
      <w:proofErr w:type="spellStart"/>
      <w:r>
        <w:rPr>
          <w:rFonts w:asciiTheme="majorBidi" w:hAnsiTheme="majorBidi" w:cstheme="majorBidi"/>
          <w:sz w:val="24"/>
          <w:szCs w:val="24"/>
        </w:rPr>
        <w:t>Semoga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selalu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terhindar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segala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jenis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penyakit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Selamat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membaca</w:t>
      </w:r>
      <w:proofErr w:type="spellEnd"/>
      <w:r>
        <w:rPr>
          <w:rFonts w:asciiTheme="majorBidi" w:hAnsiTheme="majorBidi" w:cstheme="majorBidi"/>
          <w:sz w:val="24"/>
          <w:szCs w:val="24"/>
        </w:rPr>
        <w:t>!</w:t>
      </w:r>
    </w:p>
    <w:p w:rsidR="004A59BA" w:rsidRDefault="004A59BA" w:rsidP="004A59BA">
      <w:pPr>
        <w:spacing w:line="360" w:lineRule="auto"/>
        <w:ind w:firstLine="567"/>
        <w:jc w:val="both"/>
        <w:rPr>
          <w:rFonts w:asciiTheme="majorBidi" w:hAnsiTheme="majorBidi" w:cstheme="majorBidi"/>
          <w:sz w:val="24"/>
          <w:szCs w:val="24"/>
        </w:rPr>
      </w:pPr>
    </w:p>
    <w:p w:rsidR="004A59BA" w:rsidRDefault="004A59BA" w:rsidP="004A59BA">
      <w:pPr>
        <w:spacing w:line="360" w:lineRule="auto"/>
        <w:ind w:left="6521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p w:rsidR="004A59BA" w:rsidRPr="004A59BA" w:rsidRDefault="004A59BA" w:rsidP="004A59BA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4A59BA" w:rsidRPr="004A5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23EC2"/>
    <w:multiLevelType w:val="multilevel"/>
    <w:tmpl w:val="34E46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Judu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9BA"/>
    <w:rsid w:val="000047D0"/>
    <w:rsid w:val="00292497"/>
    <w:rsid w:val="004327A3"/>
    <w:rsid w:val="004A59BA"/>
    <w:rsid w:val="00A55341"/>
    <w:rsid w:val="00B05606"/>
    <w:rsid w:val="00FB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724D78-8245-4DD4-8EFF-638DD5AC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BI">
    <w:name w:val="BAB I"/>
    <w:basedOn w:val="Heading1"/>
    <w:qFormat/>
    <w:rsid w:val="00B05606"/>
    <w:pPr>
      <w:jc w:val="center"/>
    </w:pPr>
    <w:rPr>
      <w:rFonts w:asciiTheme="majorBidi" w:hAnsiTheme="majorBidi"/>
      <w:color w:val="auto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056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Judul">
    <w:name w:val="SubJudul"/>
    <w:basedOn w:val="Heading2"/>
    <w:qFormat/>
    <w:rsid w:val="00B05606"/>
    <w:pPr>
      <w:numPr>
        <w:ilvl w:val="1"/>
        <w:numId w:val="1"/>
      </w:numPr>
      <w:jc w:val="both"/>
    </w:pPr>
    <w:rPr>
      <w:rFonts w:asciiTheme="majorBidi" w:hAnsiTheme="majorBidi"/>
      <w:b/>
      <w:color w:val="000000" w:themeColor="text1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6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Judul">
    <w:name w:val="Judul"/>
    <w:basedOn w:val="Heading1"/>
    <w:qFormat/>
    <w:rsid w:val="00B05606"/>
    <w:pPr>
      <w:jc w:val="center"/>
    </w:pPr>
    <w:rPr>
      <w:rFonts w:asciiTheme="majorBidi" w:hAnsiTheme="majorBidi"/>
      <w:b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 Wira</dc:creator>
  <cp:keywords/>
  <dc:description/>
  <cp:lastModifiedBy>Epa Wira</cp:lastModifiedBy>
  <cp:revision>1</cp:revision>
  <dcterms:created xsi:type="dcterms:W3CDTF">2020-12-17T05:14:00Z</dcterms:created>
  <dcterms:modified xsi:type="dcterms:W3CDTF">2020-12-17T05:42:00Z</dcterms:modified>
</cp:coreProperties>
</file>