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3636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19BBA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24140A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9FC9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E25F13C" w14:textId="77777777" w:rsidTr="00821BA2">
        <w:tc>
          <w:tcPr>
            <w:tcW w:w="9350" w:type="dxa"/>
          </w:tcPr>
          <w:p w14:paraId="033D0AD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5EB5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B15D0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A44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322CD7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93147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28C962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66933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208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674EB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E8644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F7265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86FF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0F70D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0DFFA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B86A5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E342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FA3CD4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A07FC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F8011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35EF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2972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8202D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58A40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3D69AD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FE42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493A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F564E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D0273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20B2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73435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FEBCF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491B7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52E64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FCD242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F0698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0DEC1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47951" w14:textId="277EF616" w:rsidR="00924DF5" w:rsidRDefault="00924DF5"/>
    <w:p w14:paraId="4CB376CB" w14:textId="1BE12A8E" w:rsidR="002F2E83" w:rsidRDefault="002F2E83"/>
    <w:p w14:paraId="282A5723" w14:textId="7C745300" w:rsidR="002F2E83" w:rsidRPr="00B40816" w:rsidRDefault="002F2E83" w:rsidP="00B408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81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5A1130D" w14:textId="5F648A80" w:rsidR="002F2E83" w:rsidRPr="00B40816" w:rsidRDefault="002F2E83" w:rsidP="00B408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233DB" w14:textId="3D95CD8A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FBE00" w14:textId="076C39AE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81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. 2014. </w:t>
      </w:r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Masa Lalu.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FE73C" w14:textId="6E6B31E0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81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>, Tauhid Nur dan Bambang Trim. 2005. Bandung: MQ Publishing</w:t>
      </w:r>
      <w:r w:rsidRPr="00B40816">
        <w:rPr>
          <w:rFonts w:ascii="Times New Roman" w:hAnsi="Times New Roman" w:cs="Times New Roman"/>
          <w:sz w:val="24"/>
          <w:szCs w:val="24"/>
        </w:rPr>
        <w:t>.</w:t>
      </w:r>
    </w:p>
    <w:p w14:paraId="3F159848" w14:textId="4FF865F5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81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. 2016. </w:t>
      </w:r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 w:rsidRPr="00B40816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>.</w:t>
      </w:r>
    </w:p>
    <w:p w14:paraId="01AFE43A" w14:textId="3F026621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16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>.</w:t>
      </w:r>
    </w:p>
    <w:p w14:paraId="65564356" w14:textId="5DC0FEB6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16">
        <w:rPr>
          <w:rFonts w:ascii="Times New Roman" w:hAnsi="Times New Roman" w:cs="Times New Roman"/>
          <w:sz w:val="24"/>
          <w:szCs w:val="24"/>
        </w:rPr>
        <w:t xml:space="preserve">Trim, Bambang. 2011a. </w:t>
      </w:r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40816"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0DC47BA7" w14:textId="4868CB38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16">
        <w:rPr>
          <w:rFonts w:ascii="Times New Roman" w:hAnsi="Times New Roman" w:cs="Times New Roman"/>
          <w:sz w:val="24"/>
          <w:szCs w:val="24"/>
        </w:rPr>
        <w:t xml:space="preserve">-----. 2011b. </w:t>
      </w:r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4081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40816"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>.</w:t>
      </w:r>
    </w:p>
    <w:p w14:paraId="19689A39" w14:textId="034D13EF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16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. 2010. </w:t>
      </w:r>
      <w:r w:rsidRPr="00B40816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 w:rsidRPr="00B40816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4081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40816">
        <w:rPr>
          <w:rFonts w:ascii="Times New Roman" w:hAnsi="Times New Roman" w:cs="Times New Roman"/>
          <w:sz w:val="24"/>
          <w:szCs w:val="24"/>
        </w:rPr>
        <w:t>.</w:t>
      </w:r>
    </w:p>
    <w:p w14:paraId="662AF792" w14:textId="77777777" w:rsidR="002F2E83" w:rsidRPr="00B40816" w:rsidRDefault="002F2E83" w:rsidP="00B40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7AEDC" w14:textId="77777777" w:rsidR="002F2E83" w:rsidRDefault="002F2E83" w:rsidP="002F2E83"/>
    <w:p w14:paraId="3D93D034" w14:textId="77777777" w:rsidR="002F2E83" w:rsidRPr="002F2E83" w:rsidRDefault="002F2E83" w:rsidP="002F2E83"/>
    <w:p w14:paraId="2DF623FC" w14:textId="77777777" w:rsidR="002F2E83" w:rsidRPr="00A16D9B" w:rsidRDefault="002F2E83" w:rsidP="002F2E83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9F5E6B" w14:textId="77777777" w:rsidR="002F2E83" w:rsidRDefault="002F2E83" w:rsidP="002F2E83"/>
    <w:sectPr w:rsidR="002F2E8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DE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8426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73F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8227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02A6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14A5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F2E83"/>
    <w:rsid w:val="003A47DF"/>
    <w:rsid w:val="0042167F"/>
    <w:rsid w:val="00924DF5"/>
    <w:rsid w:val="00974F1C"/>
    <w:rsid w:val="00B4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11A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a59679</cp:lastModifiedBy>
  <cp:revision>2</cp:revision>
  <dcterms:created xsi:type="dcterms:W3CDTF">2021-01-19T03:06:00Z</dcterms:created>
  <dcterms:modified xsi:type="dcterms:W3CDTF">2021-01-19T03:06:00Z</dcterms:modified>
</cp:coreProperties>
</file>