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BF0" w:rsidRDefault="001D3121">
      <w:r>
        <w:t>Gaya Momentum adalah gaya penyampaian tulisan</w:t>
      </w:r>
      <w:r w:rsidR="00BC28A0">
        <w:t>, yakni pedoman tata cara penulisan. Tiap penerbit melakukan gaya yang biasanya. Gaya selingkung  merupakan padanan dari house style  yaitu gaya penulisan penerbitan yang diterapkan dalam suatu lingkungan yang khas.</w:t>
      </w:r>
    </w:p>
    <w:p w:rsidR="00BC28A0" w:rsidRDefault="00BC28A0"/>
    <w:p w:rsidR="00BC28A0" w:rsidRDefault="00BC28A0">
      <w:r>
        <w:t>Tiga dimensi tulisan</w:t>
      </w:r>
    </w:p>
    <w:p w:rsidR="00BC28A0" w:rsidRDefault="00BC28A0">
      <w:r>
        <w:t>1. momentum</w:t>
      </w:r>
    </w:p>
    <w:p w:rsidR="00BC28A0" w:rsidRDefault="00BC28A0">
      <w:r>
        <w:t xml:space="preserve">2. Sejarah </w:t>
      </w:r>
    </w:p>
    <w:p w:rsidR="00BC28A0" w:rsidRDefault="00BC28A0">
      <w:r>
        <w:t>3. penomena</w:t>
      </w:r>
    </w:p>
    <w:p w:rsidR="00BC28A0" w:rsidRDefault="00BC28A0"/>
    <w:p w:rsidR="00BC28A0" w:rsidRDefault="00BC28A0"/>
    <w:p w:rsidR="00BC28A0" w:rsidRDefault="00BC28A0"/>
    <w:p w:rsidR="00BC28A0" w:rsidRDefault="00BC28A0">
      <w:bookmarkStart w:id="0" w:name="_GoBack"/>
      <w:bookmarkEnd w:id="0"/>
    </w:p>
    <w:sectPr w:rsidR="00BC2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AA7"/>
    <w:rsid w:val="001D3121"/>
    <w:rsid w:val="00BC28A0"/>
    <w:rsid w:val="00FA7AA7"/>
    <w:rsid w:val="00FF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Juliesti</dc:creator>
  <cp:keywords/>
  <dc:description/>
  <cp:lastModifiedBy>Juliesti</cp:lastModifiedBy>
  <cp:revision>3</cp:revision>
  <dcterms:created xsi:type="dcterms:W3CDTF">2021-02-05T22:15:00Z</dcterms:created>
  <dcterms:modified xsi:type="dcterms:W3CDTF">2021-02-05T23:08:00Z</dcterms:modified>
</cp:coreProperties>
</file>