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sdt>
      <w:sdtPr>
        <w:id w:val="87990134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</w:sdtEndPr>
      <w:sdtContent>
        <w:p w:rsidR="008E537A" w:rsidRDefault="002D774D" w:rsidP="002D774D">
          <w:pPr>
            <w:pStyle w:val="Heading1"/>
            <w:jc w:val="center"/>
          </w:pPr>
          <w:proofErr w:type="spellStart"/>
          <w:r>
            <w:t>Daftar</w:t>
          </w:r>
          <w:proofErr w:type="spellEnd"/>
          <w:r>
            <w:t xml:space="preserve"> </w:t>
          </w:r>
          <w:proofErr w:type="spellStart"/>
          <w:r>
            <w:t>Pustaka</w:t>
          </w:r>
          <w:proofErr w:type="spellEnd"/>
        </w:p>
        <w:p w:rsidR="002D774D" w:rsidRPr="002D774D" w:rsidRDefault="002D774D" w:rsidP="002D774D">
          <w:pPr>
            <w:rPr>
              <w:lang w:eastAsia="ja-JP"/>
            </w:rPr>
          </w:pPr>
        </w:p>
        <w:sdt>
          <w:sdtPr>
            <w:id w:val="111145805"/>
            <w:bibliography/>
          </w:sdtPr>
          <w:sdtEndPr>
            <w:rPr>
              <w:sz w:val="24"/>
              <w:szCs w:val="24"/>
            </w:rPr>
          </w:sdtEndPr>
          <w:sdtContent>
            <w:p w:rsidR="004A210F" w:rsidRPr="00F46212" w:rsidRDefault="008E537A" w:rsidP="00F46212">
              <w:pPr>
                <w:pStyle w:val="Bibliography"/>
                <w:spacing w:line="276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F46212">
                <w:rPr>
                  <w:sz w:val="24"/>
                  <w:szCs w:val="24"/>
                </w:rPr>
                <w:fldChar w:fldCharType="begin"/>
              </w:r>
              <w:r w:rsidRPr="00F46212">
                <w:rPr>
                  <w:sz w:val="24"/>
                  <w:szCs w:val="24"/>
                </w:rPr>
                <w:instrText xml:space="preserve"> BIBLIOGRAPHY </w:instrText>
              </w:r>
              <w:r w:rsidRPr="00F46212">
                <w:rPr>
                  <w:sz w:val="24"/>
                  <w:szCs w:val="24"/>
                </w:rPr>
                <w:fldChar w:fldCharType="separate"/>
              </w:r>
              <w:r w:rsidR="004A210F" w:rsidRPr="00F46212">
                <w:rPr>
                  <w:noProof/>
                  <w:sz w:val="24"/>
                  <w:szCs w:val="24"/>
                </w:rPr>
                <w:t xml:space="preserve">Ardon, Issabelee. "Aceh, Contoh Penyelesaian Kejahatan Masa Lalu." </w:t>
              </w:r>
              <w:r w:rsidR="004A210F" w:rsidRPr="00F46212">
                <w:rPr>
                  <w:i/>
                  <w:iCs/>
                  <w:noProof/>
                  <w:sz w:val="24"/>
                  <w:szCs w:val="24"/>
                </w:rPr>
                <w:t>Kompas</w:t>
              </w:r>
              <w:r w:rsidR="004A210F" w:rsidRPr="00F46212">
                <w:rPr>
                  <w:noProof/>
                  <w:sz w:val="24"/>
                  <w:szCs w:val="24"/>
                </w:rPr>
                <w:t>, Februari 10, 2014.</w:t>
              </w:r>
            </w:p>
            <w:p w:rsidR="004A210F" w:rsidRPr="00F46212" w:rsidRDefault="004A210F" w:rsidP="00F46212">
              <w:pPr>
                <w:pStyle w:val="Bibliography"/>
                <w:spacing w:line="276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F46212">
                <w:rPr>
                  <w:noProof/>
                  <w:sz w:val="24"/>
                  <w:szCs w:val="24"/>
                </w:rPr>
                <w:t xml:space="preserve">Azhar, Tauhid Nur, and Bambang Trim. </w:t>
              </w:r>
              <w:r w:rsidRPr="00F46212">
                <w:rPr>
                  <w:i/>
                  <w:iCs/>
                  <w:noProof/>
                  <w:sz w:val="24"/>
                  <w:szCs w:val="24"/>
                </w:rPr>
                <w:t>Jangan ke Dokter Lagi: keajaiban sistem imun dan kiat menghalau penyakit.</w:t>
              </w:r>
              <w:r w:rsidRPr="00F46212">
                <w:rPr>
                  <w:noProof/>
                  <w:sz w:val="24"/>
                  <w:szCs w:val="24"/>
                </w:rPr>
                <w:t xml:space="preserve"> Bandung: MQ Publishing, 2005.</w:t>
              </w:r>
            </w:p>
            <w:p w:rsidR="004A210F" w:rsidRPr="00F46212" w:rsidRDefault="004A210F" w:rsidP="00F46212">
              <w:pPr>
                <w:pStyle w:val="Bibliography"/>
                <w:spacing w:line="276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F46212">
                <w:rPr>
                  <w:noProof/>
                  <w:sz w:val="24"/>
                  <w:szCs w:val="24"/>
                </w:rPr>
                <w:t xml:space="preserve">Helianthusonfri, Jefferly. </w:t>
              </w:r>
              <w:r w:rsidRPr="00F46212">
                <w:rPr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F46212">
                <w:rPr>
                  <w:noProof/>
                  <w:sz w:val="24"/>
                  <w:szCs w:val="24"/>
                </w:rPr>
                <w:t xml:space="preserve"> Jakarta: Elex Media Komputindo, 2016.</w:t>
              </w:r>
            </w:p>
            <w:p w:rsidR="004A210F" w:rsidRPr="00F46212" w:rsidRDefault="004A210F" w:rsidP="00F46212">
              <w:pPr>
                <w:pStyle w:val="Bibliography"/>
                <w:spacing w:line="276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F46212">
                <w:rPr>
                  <w:noProof/>
                  <w:sz w:val="24"/>
                  <w:szCs w:val="24"/>
                </w:rPr>
                <w:t xml:space="preserve">Osborne, Jhon W. </w:t>
              </w:r>
              <w:r w:rsidRPr="00F46212">
                <w:rPr>
                  <w:i/>
                  <w:iCs/>
                  <w:noProof/>
                  <w:sz w:val="24"/>
                  <w:szCs w:val="24"/>
                </w:rPr>
                <w:t>Kiat Berbicara di Depan Umum Untuk Eksekutif.</w:t>
              </w:r>
              <w:r w:rsidRPr="00F46212">
                <w:rPr>
                  <w:noProof/>
                  <w:sz w:val="24"/>
                  <w:szCs w:val="24"/>
                </w:rPr>
                <w:t xml:space="preserve"> Translated by Walfred Andre. Jakarta: Bumi Aksara, 1993.</w:t>
              </w:r>
            </w:p>
            <w:p w:rsidR="004A210F" w:rsidRPr="00F46212" w:rsidRDefault="004A210F" w:rsidP="00F46212">
              <w:pPr>
                <w:pStyle w:val="Bibliography"/>
                <w:spacing w:line="276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F46212">
                <w:rPr>
                  <w:noProof/>
                  <w:sz w:val="24"/>
                  <w:szCs w:val="24"/>
                </w:rPr>
                <w:t xml:space="preserve">Trim, Bambang. </w:t>
              </w:r>
              <w:r w:rsidRPr="00F46212">
                <w:rPr>
                  <w:i/>
                  <w:iCs/>
                  <w:noProof/>
                  <w:sz w:val="24"/>
                  <w:szCs w:val="24"/>
                </w:rPr>
                <w:t>Muhammad Effect: Getaran yang dirindukan dan ditakuti.</w:t>
              </w:r>
              <w:r w:rsidRPr="00F46212">
                <w:rPr>
                  <w:noProof/>
                  <w:sz w:val="24"/>
                  <w:szCs w:val="24"/>
                </w:rPr>
                <w:t xml:space="preserve"> Solo: Tinta Medina, 2011.</w:t>
              </w:r>
            </w:p>
            <w:p w:rsidR="004A210F" w:rsidRPr="00F46212" w:rsidRDefault="004A210F" w:rsidP="00F46212">
              <w:pPr>
                <w:pStyle w:val="Bibliography"/>
                <w:spacing w:line="276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F46212">
                <w:rPr>
                  <w:noProof/>
                  <w:sz w:val="24"/>
                  <w:szCs w:val="24"/>
                </w:rPr>
                <w:t xml:space="preserve">—. </w:t>
              </w:r>
              <w:r w:rsidRPr="00F46212">
                <w:rPr>
                  <w:i/>
                  <w:iCs/>
                  <w:noProof/>
                  <w:sz w:val="24"/>
                  <w:szCs w:val="24"/>
                </w:rPr>
                <w:t>The art of Stimulating Idea: Jurus mendulang Ide dan Insaf agar kaya di Jalan Menulis.</w:t>
              </w:r>
              <w:r w:rsidRPr="00F46212">
                <w:rPr>
                  <w:noProof/>
                  <w:sz w:val="24"/>
                  <w:szCs w:val="24"/>
                </w:rPr>
                <w:t xml:space="preserve"> Solo: Metagraf, 2011.</w:t>
              </w:r>
              <w:bookmarkStart w:id="0" w:name="_GoBack"/>
              <w:bookmarkEnd w:id="0"/>
            </w:p>
            <w:p w:rsidR="004A210F" w:rsidRPr="00F46212" w:rsidRDefault="004A210F" w:rsidP="00F46212">
              <w:pPr>
                <w:pStyle w:val="Bibliography"/>
                <w:spacing w:line="276" w:lineRule="auto"/>
                <w:ind w:left="720" w:hanging="720"/>
                <w:rPr>
                  <w:noProof/>
                  <w:sz w:val="24"/>
                  <w:szCs w:val="24"/>
                </w:rPr>
              </w:pPr>
              <w:r w:rsidRPr="00F46212">
                <w:rPr>
                  <w:noProof/>
                  <w:sz w:val="24"/>
                  <w:szCs w:val="24"/>
                </w:rPr>
                <w:t xml:space="preserve">Wong, Jony. </w:t>
              </w:r>
              <w:r w:rsidRPr="00F46212">
                <w:rPr>
                  <w:i/>
                  <w:iCs/>
                  <w:noProof/>
                  <w:sz w:val="24"/>
                  <w:szCs w:val="24"/>
                </w:rPr>
                <w:t>Internet marketing for beginners.</w:t>
              </w:r>
              <w:r w:rsidRPr="00F46212">
                <w:rPr>
                  <w:noProof/>
                  <w:sz w:val="24"/>
                  <w:szCs w:val="24"/>
                </w:rPr>
                <w:t xml:space="preserve"> Jakarta : Elex Media Komputindo, 2010.</w:t>
              </w:r>
            </w:p>
            <w:p w:rsidR="008E537A" w:rsidRPr="00F46212" w:rsidRDefault="008E537A" w:rsidP="00F46212">
              <w:pPr>
                <w:spacing w:line="276" w:lineRule="auto"/>
                <w:rPr>
                  <w:sz w:val="24"/>
                  <w:szCs w:val="24"/>
                </w:rPr>
              </w:pPr>
              <w:r w:rsidRPr="00F46212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8E537A" w:rsidRPr="00F4621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D774D"/>
    <w:rsid w:val="003A47DF"/>
    <w:rsid w:val="0042167F"/>
    <w:rsid w:val="004A210F"/>
    <w:rsid w:val="00662C4A"/>
    <w:rsid w:val="008E537A"/>
    <w:rsid w:val="00924DF5"/>
    <w:rsid w:val="00974F1C"/>
    <w:rsid w:val="00F4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8E537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53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8E53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8E537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53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8E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Jon10</b:Tag>
    <b:SourceType>Book</b:SourceType>
    <b:Guid>{62A0A7D2-7ED5-43C9-AB31-A84DE3397FF4}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 </b:City>
    <b:Publisher>Elex Media Komputindo</b:Publisher>
    <b:RefOrder>1</b:RefOrder>
  </b:Source>
  <b:Source>
    <b:Tag>Jef16</b:Tag>
    <b:SourceType>Book</b:SourceType>
    <b:Guid>{DC99CEAB-5F51-45C4-971D-63AA477A3371}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Azh05</b:Tag>
    <b:SourceType>Book</b:SourceType>
    <b:Guid>{48F46B6C-4617-446D-9131-E8BDB5C75D70}</b:Guid>
    <b:Title>Jangan ke Dokter Lagi: keajaiban sistem imun dan kiat menghalau penyakit</b:Title>
    <b:Year>2005</b:Year>
    <b:City>Bandung</b:City>
    <b:Publisher>MQ Publishing</b:Publisher>
    <b:Author>
      <b:Author>
        <b:NameList>
          <b:Person>
            <b:Last>Azhar</b:Last>
            <b:Middle>Nur</b:Middle>
            <b:First>Tauhid</b:First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{379DCEC7-A8D0-4168-83B4-FB67E54FBDAB}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Middle>W</b:Middle>
            <b:First>Jhon</b:First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RefOrder>4</b:RefOrder>
  </b:Source>
  <b:Source>
    <b:Tag>Bam11</b:Tag>
    <b:SourceType>Book</b:SourceType>
    <b:Guid>{B177E979-4DEF-43F1-A740-62BFE0036827}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5</b:RefOrder>
  </b:Source>
  <b:Source>
    <b:Tag>Bam111</b:Tag>
    <b:SourceType>Book</b:SourceType>
    <b:Guid>{16F84F39-F07D-4FC4-883F-C746400A8ECB}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6</b:RefOrder>
  </b:Source>
  <b:Source>
    <b:Tag>Iss14</b:Tag>
    <b:SourceType>ArticleInAPeriodical</b:SourceType>
    <b:Guid>{3C3EF726-41EB-486F-9C55-E0E88640F1D0}</b:Guid>
    <b:Title>Aceh, Contoh Penyelesaian Kejahatan Masa Lalu</b:Title>
    <b:Year>2014</b:Year>
    <b:Author>
      <b:Author>
        <b:NameList>
          <b:Person>
            <b:Last>Ardon</b:Last>
            <b:First>Issabelee</b:First>
          </b:Person>
        </b:NameList>
      </b:Author>
    </b:Author>
    <b:PeriodicalTitle>Kompas</b:PeriodicalTitle>
    <b:Month>Februari</b:Month>
    <b:Day>10</b:Day>
    <b:RefOrder>7</b:RefOrder>
  </b:Source>
</b:Sources>
</file>

<file path=customXml/itemProps1.xml><?xml version="1.0" encoding="utf-8"?>
<ds:datastoreItem xmlns:ds="http://schemas.openxmlformats.org/officeDocument/2006/customXml" ds:itemID="{249972B8-AD82-4CAA-B63A-FBCAEE38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Nela </cp:lastModifiedBy>
  <cp:revision>5</cp:revision>
  <dcterms:created xsi:type="dcterms:W3CDTF">2021-02-06T02:46:00Z</dcterms:created>
  <dcterms:modified xsi:type="dcterms:W3CDTF">2021-02-06T03:39:00Z</dcterms:modified>
</cp:coreProperties>
</file>