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D43" w:rsidRPr="00C24344" w:rsidRDefault="00C24344" w:rsidP="00C24344">
      <w:pPr>
        <w:spacing w:line="360" w:lineRule="auto"/>
        <w:rPr>
          <w:rFonts w:ascii="Times New Roman" w:hAnsi="Times New Roman" w:cs="Times New Roman"/>
        </w:rPr>
      </w:pPr>
      <w:r>
        <w:rPr>
          <w:rFonts w:ascii="Arial" w:hAnsi="Arial" w:cs="Arial"/>
          <w:color w:val="333333"/>
          <w:shd w:val="clear" w:color="auto" w:fill="EEEEEE"/>
        </w:rPr>
        <w:t>Tulislah sebuah prakata untuk naskah buku yang telah Anda rancang pada nomor 1</w:t>
      </w:r>
      <w:r>
        <w:rPr>
          <w:rFonts w:ascii="Arial" w:hAnsi="Arial" w:cs="Arial"/>
          <w:color w:val="333333"/>
          <w:shd w:val="clear" w:color="auto" w:fill="EEEEEE"/>
        </w:rPr>
        <w:t xml:space="preserve"> (</w:t>
      </w:r>
      <w:r>
        <w:rPr>
          <w:rFonts w:ascii="Times New Roman" w:hAnsi="Times New Roman" w:cs="Times New Roman"/>
          <w:color w:val="333333"/>
          <w:shd w:val="clear" w:color="auto" w:fill="EEEEEE"/>
        </w:rPr>
        <w:t>Waspada serangan pandemi dimasa depan</w:t>
      </w:r>
      <w:r>
        <w:rPr>
          <w:rFonts w:ascii="Arial" w:hAnsi="Arial" w:cs="Arial"/>
          <w:color w:val="333333"/>
          <w:shd w:val="clear" w:color="auto" w:fill="EEEEEE"/>
        </w:rPr>
        <w:t>)</w:t>
      </w:r>
      <w:r>
        <w:rPr>
          <w:rFonts w:ascii="Arial" w:hAnsi="Arial" w:cs="Arial"/>
          <w:color w:val="333333"/>
          <w:shd w:val="clear" w:color="auto" w:fill="EEEEEE"/>
        </w:rPr>
        <w:t xml:space="preserve"> minimal 300 kata dan maksimal </w:t>
      </w:r>
      <w:r>
        <w:rPr>
          <w:rFonts w:ascii="Arial" w:hAnsi="Arial" w:cs="Arial"/>
          <w:color w:val="333333"/>
          <w:shd w:val="clear" w:color="auto" w:fill="EEEEEE"/>
        </w:rPr>
        <w:t>500 Kata</w:t>
      </w:r>
    </w:p>
    <w:p w:rsidR="00C24344" w:rsidRDefault="00C24344" w:rsidP="00C24344">
      <w:pPr>
        <w:spacing w:line="360" w:lineRule="auto"/>
        <w:rPr>
          <w:rFonts w:ascii="Arial" w:hAnsi="Arial" w:cs="Arial"/>
          <w:color w:val="333333"/>
          <w:shd w:val="clear" w:color="auto" w:fill="EEEEEE"/>
        </w:rPr>
      </w:pPr>
    </w:p>
    <w:p w:rsidR="00C24344" w:rsidRDefault="00C24344" w:rsidP="00C24344">
      <w:pPr>
        <w:spacing w:line="360" w:lineRule="auto"/>
        <w:jc w:val="center"/>
        <w:rPr>
          <w:rFonts w:ascii="Times New Roman" w:hAnsi="Times New Roman" w:cs="Times New Roman"/>
          <w:color w:val="333333"/>
          <w:shd w:val="clear" w:color="auto" w:fill="EEEEEE"/>
        </w:rPr>
      </w:pPr>
      <w:r w:rsidRPr="00C24344">
        <w:rPr>
          <w:rFonts w:ascii="Times New Roman" w:hAnsi="Times New Roman" w:cs="Times New Roman"/>
          <w:color w:val="333333"/>
          <w:shd w:val="clear" w:color="auto" w:fill="EEEEEE"/>
        </w:rPr>
        <w:t>PRAKARTA</w:t>
      </w:r>
    </w:p>
    <w:p w:rsidR="00C24344" w:rsidRDefault="00C24344" w:rsidP="00586B4E">
      <w:pPr>
        <w:spacing w:line="360" w:lineRule="auto"/>
        <w:jc w:val="both"/>
        <w:rPr>
          <w:rFonts w:ascii="Times New Roman" w:hAnsi="Times New Roman" w:cs="Times New Roman"/>
          <w:color w:val="333333"/>
          <w:shd w:val="clear" w:color="auto" w:fill="EEEEEE"/>
        </w:rPr>
      </w:pPr>
      <w:r>
        <w:rPr>
          <w:rFonts w:ascii="Times New Roman" w:hAnsi="Times New Roman" w:cs="Times New Roman"/>
          <w:color w:val="333333"/>
          <w:shd w:val="clear" w:color="auto" w:fill="EEEEEE"/>
        </w:rPr>
        <w:t xml:space="preserve">Dalam buku </w:t>
      </w:r>
      <w:r w:rsidR="00634759">
        <w:rPr>
          <w:rFonts w:ascii="Times New Roman" w:hAnsi="Times New Roman" w:cs="Times New Roman"/>
          <w:color w:val="333333"/>
          <w:shd w:val="clear" w:color="auto" w:fill="EEEEEE"/>
        </w:rPr>
        <w:t>Waspada serangan pandemi dimasa depan</w:t>
      </w:r>
      <w:r>
        <w:rPr>
          <w:rFonts w:ascii="Times New Roman" w:hAnsi="Times New Roman" w:cs="Times New Roman"/>
          <w:color w:val="333333"/>
          <w:shd w:val="clear" w:color="auto" w:fill="EEEEEE"/>
        </w:rPr>
        <w:t xml:space="preserve"> memiliki tujuan yaitu agar  pembaca dapat berhati-hati apabila pandemi akan datang pada masa yang akan datang. Buku ini juga menjelaskan dengan detail apa saja yang harus disiapakan apabila terdapat pandemi lagi dimasa datang.</w:t>
      </w:r>
      <w:r w:rsidR="00586B4E">
        <w:rPr>
          <w:rFonts w:ascii="Times New Roman" w:hAnsi="Times New Roman" w:cs="Times New Roman"/>
          <w:color w:val="333333"/>
          <w:shd w:val="clear" w:color="auto" w:fill="EEEEEE"/>
        </w:rPr>
        <w:t xml:space="preserve"> Segala sesuatu dapat disiapkan sejak dini sehingga saat pandemi datang semua masyarakat sudah mempersiapkan sejak dini segala sesuatu baik itu persiapaan fisik maupun psikis.</w:t>
      </w:r>
    </w:p>
    <w:p w:rsidR="00C24344" w:rsidRDefault="00634759" w:rsidP="00586B4E">
      <w:pPr>
        <w:spacing w:line="360" w:lineRule="auto"/>
        <w:jc w:val="both"/>
        <w:rPr>
          <w:rFonts w:ascii="Times New Roman" w:hAnsi="Times New Roman" w:cs="Times New Roman"/>
          <w:color w:val="333333"/>
          <w:shd w:val="clear" w:color="auto" w:fill="EEEEEE"/>
        </w:rPr>
      </w:pPr>
      <w:r>
        <w:rPr>
          <w:rFonts w:ascii="Times New Roman" w:hAnsi="Times New Roman" w:cs="Times New Roman"/>
          <w:color w:val="333333"/>
          <w:shd w:val="clear" w:color="auto" w:fill="EEEEEE"/>
        </w:rPr>
        <w:t xml:space="preserve">Buku </w:t>
      </w:r>
      <w:r>
        <w:rPr>
          <w:rFonts w:ascii="Times New Roman" w:hAnsi="Times New Roman" w:cs="Times New Roman"/>
          <w:color w:val="333333"/>
          <w:shd w:val="clear" w:color="auto" w:fill="EEEEEE"/>
        </w:rPr>
        <w:t>Waspada serangan pandemi dimasa depan</w:t>
      </w:r>
      <w:r>
        <w:rPr>
          <w:rFonts w:ascii="Times New Roman" w:hAnsi="Times New Roman" w:cs="Times New Roman"/>
          <w:color w:val="333333"/>
          <w:shd w:val="clear" w:color="auto" w:fill="EEEEEE"/>
        </w:rPr>
        <w:t xml:space="preserve"> ditulis agar semua pihak dapat membaca nya. </w:t>
      </w:r>
      <w:r w:rsidR="00C24344">
        <w:rPr>
          <w:rFonts w:ascii="Times New Roman" w:hAnsi="Times New Roman" w:cs="Times New Roman"/>
          <w:color w:val="333333"/>
          <w:shd w:val="clear" w:color="auto" w:fill="EEEEEE"/>
        </w:rPr>
        <w:t xml:space="preserve">Sehingga </w:t>
      </w:r>
      <w:r>
        <w:rPr>
          <w:rFonts w:ascii="Times New Roman" w:hAnsi="Times New Roman" w:cs="Times New Roman"/>
          <w:color w:val="333333"/>
          <w:shd w:val="clear" w:color="auto" w:fill="EEEEEE"/>
        </w:rPr>
        <w:t xml:space="preserve">sasaran pada buku ini adalah </w:t>
      </w:r>
      <w:r w:rsidR="00C24344">
        <w:rPr>
          <w:rFonts w:ascii="Times New Roman" w:hAnsi="Times New Roman" w:cs="Times New Roman"/>
          <w:color w:val="333333"/>
          <w:shd w:val="clear" w:color="auto" w:fill="EEEEEE"/>
        </w:rPr>
        <w:t>semua masyarakat dapat memahami dan membaca buku ini, karna buku ini dapat diapahami oleh semua pembaca baik dikalangan pelajar maupun mas</w:t>
      </w:r>
      <w:r w:rsidR="00586B4E">
        <w:rPr>
          <w:rFonts w:ascii="Times New Roman" w:hAnsi="Times New Roman" w:cs="Times New Roman"/>
          <w:color w:val="333333"/>
          <w:shd w:val="clear" w:color="auto" w:fill="EEEEEE"/>
        </w:rPr>
        <w:t xml:space="preserve">yarakat umum. Buku ini ditulis supaya dapat dipahami oleh semua pihak yang membacanya. </w:t>
      </w:r>
    </w:p>
    <w:p w:rsidR="00C24344" w:rsidRDefault="00C24344" w:rsidP="00586B4E">
      <w:pPr>
        <w:spacing w:line="360" w:lineRule="auto"/>
        <w:jc w:val="both"/>
        <w:rPr>
          <w:rFonts w:ascii="Times New Roman" w:hAnsi="Times New Roman" w:cs="Times New Roman"/>
          <w:color w:val="333333"/>
          <w:shd w:val="clear" w:color="auto" w:fill="EEEEEE"/>
        </w:rPr>
      </w:pPr>
      <w:r>
        <w:rPr>
          <w:rFonts w:ascii="Times New Roman" w:hAnsi="Times New Roman" w:cs="Times New Roman"/>
          <w:color w:val="333333"/>
          <w:shd w:val="clear" w:color="auto" w:fill="EEEEEE"/>
        </w:rPr>
        <w:t>Dalam buku ini juga dijelaskan dengan sistematis apa s</w:t>
      </w:r>
      <w:r w:rsidR="00586B4E">
        <w:rPr>
          <w:rFonts w:ascii="Times New Roman" w:hAnsi="Times New Roman" w:cs="Times New Roman"/>
          <w:color w:val="333333"/>
          <w:shd w:val="clear" w:color="auto" w:fill="EEEEEE"/>
        </w:rPr>
        <w:t>aja yang perlu disiapkan dalam menghadapi pandemi. Buku waspada dalam menghadapi seragan dimasa pandemi ini dapat memberikan informasi yang sangat penting bagi semua pembaca, selain itu dapat pembaca juga dapat menambah ilmu pengetahuan tentang pandemi apabila pandemi terjadi lagi dimasa datang.</w:t>
      </w:r>
    </w:p>
    <w:p w:rsidR="00586B4E" w:rsidRDefault="00586B4E" w:rsidP="00586B4E">
      <w:pPr>
        <w:spacing w:line="360" w:lineRule="auto"/>
        <w:jc w:val="both"/>
        <w:rPr>
          <w:rFonts w:ascii="Times New Roman" w:hAnsi="Times New Roman" w:cs="Times New Roman"/>
          <w:color w:val="333333"/>
          <w:shd w:val="clear" w:color="auto" w:fill="EEEEEE"/>
        </w:rPr>
      </w:pPr>
      <w:r>
        <w:rPr>
          <w:rFonts w:ascii="Times New Roman" w:hAnsi="Times New Roman" w:cs="Times New Roman"/>
          <w:color w:val="333333"/>
          <w:shd w:val="clear" w:color="auto" w:fill="EEEEEE"/>
        </w:rPr>
        <w:t xml:space="preserve">Buku ini memiliki keunggulan yaitu dapat dibaca oleh semua kalangan masyakat umum, dimana didalamnya membahas bagaimana cara mencegah saat terjadi pandemi di tahun yang akan datang sehingga segala sesuatu dapat disiapkan sejak dini, hal apa saja yang harus disiapakan oleh masyarakat pada umumnya. Di dalam buku ini juga dibahas hal-hal yang harus disiapkan baik itu persiapan jasmani maupun rohani. Persiapan fisik dan psikis pun di bahas dalam buku ini. Selain itu masyarakat dapat meningkatkan pengetahuan dengan membaca buku. </w:t>
      </w:r>
      <w:r w:rsidR="00634759">
        <w:rPr>
          <w:rFonts w:ascii="Times New Roman" w:hAnsi="Times New Roman" w:cs="Times New Roman"/>
          <w:color w:val="333333"/>
          <w:shd w:val="clear" w:color="auto" w:fill="EEEEEE"/>
        </w:rPr>
        <w:t>Dalam buku ini juga menjelaskan tentang kesiapan dalam konsumsi makanan yang harus disiapkan apabila pandemi datang pada tahun yang akan datang.</w:t>
      </w:r>
    </w:p>
    <w:p w:rsidR="00634759" w:rsidRDefault="00634759" w:rsidP="00586B4E">
      <w:pPr>
        <w:spacing w:line="360" w:lineRule="auto"/>
        <w:jc w:val="both"/>
        <w:rPr>
          <w:rFonts w:ascii="Times New Roman" w:hAnsi="Times New Roman" w:cs="Times New Roman"/>
          <w:color w:val="333333"/>
          <w:shd w:val="clear" w:color="auto" w:fill="EEEEEE"/>
        </w:rPr>
      </w:pPr>
      <w:r>
        <w:rPr>
          <w:rFonts w:ascii="Times New Roman" w:hAnsi="Times New Roman" w:cs="Times New Roman"/>
          <w:color w:val="333333"/>
          <w:shd w:val="clear" w:color="auto" w:fill="EEEEEE"/>
        </w:rPr>
        <w:t>Semoga buku ini dapat bermanfaat bagi seluruh masyarakat yang membacanya.</w:t>
      </w:r>
      <w:bookmarkStart w:id="0" w:name="_GoBack"/>
      <w:bookmarkEnd w:id="0"/>
    </w:p>
    <w:sectPr w:rsidR="00634759" w:rsidSect="00C24344">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344"/>
    <w:rsid w:val="00465D43"/>
    <w:rsid w:val="00586B4E"/>
    <w:rsid w:val="00634759"/>
    <w:rsid w:val="00C2434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2021-02-16T02:58:00Z</dcterms:created>
  <dcterms:modified xsi:type="dcterms:W3CDTF">2021-02-16T03:22:00Z</dcterms:modified>
</cp:coreProperties>
</file>