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1D0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35975AE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04496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18119A3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B175BE8" w14:textId="77777777" w:rsidTr="00821BA2">
        <w:tc>
          <w:tcPr>
            <w:tcW w:w="9350" w:type="dxa"/>
          </w:tcPr>
          <w:p w14:paraId="10C1498D" w14:textId="77777777" w:rsidR="00BE098E" w:rsidRDefault="00BE098E" w:rsidP="00821BA2">
            <w:pPr>
              <w:pStyle w:val="ListParagraph"/>
              <w:ind w:left="0"/>
            </w:pPr>
          </w:p>
          <w:p w14:paraId="622F56B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D1DFED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2C795C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DCA4BF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24D1E81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3C0FF7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3E15348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E8DC12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F384E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E18761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2B76160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C372E8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C00EF2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AE3534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DFDC54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7B85CE3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7441DB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B35EA3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E68662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5622C18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0E68159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A1113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C2F9B0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95BDD3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442A09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2E4AC21" w14:textId="77777777" w:rsidTr="00821BA2">
        <w:tc>
          <w:tcPr>
            <w:tcW w:w="9350" w:type="dxa"/>
          </w:tcPr>
          <w:p w14:paraId="0A2D9CC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9AC310C" w14:textId="2B71016C" w:rsidR="00BE098E" w:rsidRDefault="00BE098E" w:rsidP="00BE098E">
      <w:pPr>
        <w:pStyle w:val="ListParagraph"/>
        <w:ind w:left="360"/>
      </w:pPr>
    </w:p>
    <w:p w14:paraId="29504A6D" w14:textId="039B1131" w:rsidR="001A0CB1" w:rsidRDefault="001A0CB1" w:rsidP="00BE098E">
      <w:pPr>
        <w:pStyle w:val="ListParagraph"/>
        <w:ind w:left="360"/>
      </w:pPr>
    </w:p>
    <w:p w14:paraId="6EEF319B" w14:textId="694EF8F9" w:rsidR="001A0CB1" w:rsidRDefault="001A0CB1" w:rsidP="00BE098E">
      <w:pPr>
        <w:pStyle w:val="ListParagraph"/>
        <w:ind w:left="360"/>
      </w:pPr>
    </w:p>
    <w:p w14:paraId="15B2576E" w14:textId="75D0CACF" w:rsidR="001A0CB1" w:rsidRDefault="001A0CB1" w:rsidP="00BE098E">
      <w:pPr>
        <w:pStyle w:val="ListParagraph"/>
        <w:ind w:left="360"/>
      </w:pPr>
    </w:p>
    <w:p w14:paraId="66015BB6" w14:textId="6E450728" w:rsidR="001A0CB1" w:rsidRDefault="00A3010B" w:rsidP="00A3010B">
      <w:pPr>
        <w:pStyle w:val="ListParagraph"/>
        <w:ind w:left="360"/>
        <w:jc w:val="center"/>
      </w:pPr>
      <w:r>
        <w:lastRenderedPageBreak/>
        <w:t>GLOSARIUM</w:t>
      </w:r>
    </w:p>
    <w:p w14:paraId="417CFBFB" w14:textId="77777777" w:rsidR="00A3010B" w:rsidRDefault="00A3010B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39277727" w14:textId="550F27F6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filosofis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>.</w:t>
      </w:r>
    </w:p>
    <w:p w14:paraId="4A92771B" w14:textId="39BD3D81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implementasi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penerapan</w:t>
      </w:r>
      <w:proofErr w:type="spellEnd"/>
    </w:p>
    <w:p w14:paraId="48846601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inklusif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berkebutuhan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</w:p>
    <w:p w14:paraId="2BED4532" w14:textId="17913F2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r>
        <w:t>regular</w:t>
      </w:r>
    </w:p>
    <w:p w14:paraId="6DEC4ECD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integral </w:t>
      </w:r>
      <w:r>
        <w:tab/>
        <w:t xml:space="preserve">: </w:t>
      </w:r>
      <w:r>
        <w:tab/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</w:p>
    <w:p w14:paraId="3A306700" w14:textId="4C7CF116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lengkap</w:t>
      </w:r>
      <w:proofErr w:type="spellEnd"/>
      <w:r>
        <w:t xml:space="preserve">; </w:t>
      </w:r>
      <w:proofErr w:type="spellStart"/>
      <w:r>
        <w:t>utuh</w:t>
      </w:r>
      <w:proofErr w:type="spellEnd"/>
      <w:r>
        <w:t xml:space="preserve">; </w:t>
      </w:r>
      <w:proofErr w:type="spellStart"/>
      <w:r>
        <w:t>bulat</w:t>
      </w:r>
      <w:proofErr w:type="spellEnd"/>
      <w:r>
        <w:t xml:space="preserve">; </w:t>
      </w:r>
      <w:proofErr w:type="spellStart"/>
      <w:r>
        <w:t>sempurna</w:t>
      </w:r>
      <w:proofErr w:type="spellEnd"/>
    </w:p>
    <w:p w14:paraId="6E9D1D6C" w14:textId="4203CEA1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konseptual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>.</w:t>
      </w:r>
    </w:p>
    <w:p w14:paraId="271AC085" w14:textId="02FB5D84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kriteria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</w:p>
    <w:p w14:paraId="15848966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kurikulum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 pada </w:t>
      </w:r>
      <w:proofErr w:type="spellStart"/>
      <w:r>
        <w:t>lembaga</w:t>
      </w:r>
      <w:proofErr w:type="spellEnd"/>
      <w:r>
        <w:t xml:space="preserve"> </w:t>
      </w:r>
    </w:p>
    <w:p w14:paraId="003F3FF0" w14:textId="12E260C8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r>
        <w:t>Pendidikan</w:t>
      </w:r>
    </w:p>
    <w:p w14:paraId="663BA90D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manajemen</w:t>
      </w:r>
      <w:proofErr w:type="spellEnd"/>
      <w:r>
        <w:t xml:space="preserve"> </w:t>
      </w:r>
      <w:r>
        <w:tab/>
        <w:t xml:space="preserve">:  </w:t>
      </w:r>
      <w:r>
        <w:tab/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</w:p>
    <w:p w14:paraId="11A79CEB" w14:textId="31A4790C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sasaran</w:t>
      </w:r>
      <w:proofErr w:type="spellEnd"/>
    </w:p>
    <w:p w14:paraId="0DC48865" w14:textId="3EECCF7C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metodologi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ilmu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14:paraId="4BE92792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norma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mengikat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4A9FE461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, </w:t>
      </w:r>
      <w:proofErr w:type="spellStart"/>
      <w:r>
        <w:t>tatanan</w:t>
      </w:r>
      <w:proofErr w:type="spellEnd"/>
      <w:r>
        <w:t xml:space="preserve">, dan </w:t>
      </w:r>
    </w:p>
    <w:p w14:paraId="1DE0960D" w14:textId="7FC99854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dan </w:t>
      </w:r>
      <w:proofErr w:type="spellStart"/>
      <w:r>
        <w:t>berterima</w:t>
      </w:r>
      <w:proofErr w:type="spellEnd"/>
      <w:r>
        <w:t>.</w:t>
      </w:r>
    </w:p>
    <w:p w14:paraId="73E5CCC4" w14:textId="3E7E1D4D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 xml:space="preserve">optimal </w:t>
      </w:r>
      <w:r>
        <w:tab/>
        <w:t xml:space="preserve">: </w:t>
      </w:r>
      <w:r>
        <w:tab/>
      </w:r>
      <w:proofErr w:type="spellStart"/>
      <w:r>
        <w:t>tertinggi</w:t>
      </w:r>
      <w:proofErr w:type="spellEnd"/>
      <w:r>
        <w:t xml:space="preserve">; paling </w:t>
      </w:r>
      <w:proofErr w:type="spellStart"/>
      <w:r>
        <w:t>menguntungkan</w:t>
      </w:r>
      <w:proofErr w:type="spellEnd"/>
    </w:p>
    <w:p w14:paraId="61ABF349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orientasi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kecen</w:t>
      </w:r>
      <w:proofErr w:type="spellEnd"/>
      <w:r>
        <w:t>-</w:t>
      </w:r>
    </w:p>
    <w:p w14:paraId="0736F043" w14:textId="1956DCEF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  <w:r>
        <w:tab/>
      </w:r>
      <w:r>
        <w:tab/>
      </w:r>
      <w:proofErr w:type="spellStart"/>
      <w:r>
        <w:t>derungan</w:t>
      </w:r>
      <w:proofErr w:type="spellEnd"/>
    </w:p>
    <w:p w14:paraId="34667DF0" w14:textId="62F16705" w:rsidR="001A0CB1" w:rsidRDefault="001A0CB1" w:rsidP="00A3010B">
      <w:pPr>
        <w:pStyle w:val="ListParagraph"/>
        <w:tabs>
          <w:tab w:val="left" w:pos="2064"/>
          <w:tab w:val="left" w:pos="2513"/>
        </w:tabs>
        <w:ind w:left="2552" w:hanging="2177"/>
        <w:jc w:val="left"/>
      </w:pPr>
      <w:r>
        <w:t xml:space="preserve">program </w:t>
      </w:r>
      <w:r>
        <w:tab/>
        <w:t xml:space="preserve">: </w:t>
      </w:r>
      <w:r>
        <w:tab/>
      </w:r>
      <w:proofErr w:type="spellStart"/>
      <w:r>
        <w:t>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asas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ketatanegaraan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394405F5" w14:textId="77777777" w:rsidR="00A3010B" w:rsidRDefault="00A3010B" w:rsidP="00A3010B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prosedur</w:t>
      </w:r>
      <w:proofErr w:type="spellEnd"/>
      <w:r>
        <w:t xml:space="preserve"> </w:t>
      </w:r>
      <w:r>
        <w:tab/>
        <w:t xml:space="preserve">: 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; </w:t>
      </w:r>
      <w:proofErr w:type="spellStart"/>
      <w:r>
        <w:t>metode</w:t>
      </w:r>
      <w:proofErr w:type="spellEnd"/>
      <w:r>
        <w:t xml:space="preserve"> </w:t>
      </w:r>
    </w:p>
    <w:p w14:paraId="620A1E94" w14:textId="3AD6B636" w:rsidR="00A3010B" w:rsidRDefault="00A3010B" w:rsidP="00A3010B">
      <w:pPr>
        <w:pStyle w:val="ListParagraph"/>
        <w:tabs>
          <w:tab w:val="left" w:pos="2064"/>
          <w:tab w:val="left" w:pos="2513"/>
        </w:tabs>
        <w:ind w:left="2552" w:hanging="2177"/>
        <w:jc w:val="left"/>
      </w:pPr>
      <w:r>
        <w:tab/>
      </w:r>
      <w:r>
        <w:tab/>
      </w:r>
      <w:proofErr w:type="spellStart"/>
      <w:r>
        <w:t>langkah</w:t>
      </w:r>
      <w:proofErr w:type="spellEnd"/>
      <w:r>
        <w:t xml:space="preserve"> demi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A190C28" w14:textId="77777777" w:rsidR="00A3010B" w:rsidRDefault="00A3010B" w:rsidP="00A3010B">
      <w:pPr>
        <w:pStyle w:val="ListParagraph"/>
        <w:tabs>
          <w:tab w:val="left" w:pos="2064"/>
          <w:tab w:val="left" w:pos="2513"/>
        </w:tabs>
        <w:ind w:left="2552" w:hanging="2177"/>
        <w:jc w:val="left"/>
      </w:pPr>
    </w:p>
    <w:p w14:paraId="31C608BE" w14:textId="77777777" w:rsidR="00A3010B" w:rsidRDefault="00A3010B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3D9E15B8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505A077C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3D5B29AF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79613D03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477A78B4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057BD71D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05D26F14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7039A5DE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197016A4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46B28882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15629FD9" w14:textId="77777777" w:rsidR="001A0CB1" w:rsidRDefault="001A0CB1" w:rsidP="001A0CB1">
      <w:pPr>
        <w:pStyle w:val="ListParagraph"/>
        <w:tabs>
          <w:tab w:val="left" w:pos="2064"/>
          <w:tab w:val="left" w:pos="2513"/>
        </w:tabs>
        <w:ind w:left="375"/>
        <w:jc w:val="left"/>
      </w:pPr>
    </w:p>
    <w:p w14:paraId="34FF1723" w14:textId="77777777" w:rsidR="001A0CB1" w:rsidRDefault="001A0CB1" w:rsidP="00BE098E">
      <w:pPr>
        <w:pStyle w:val="ListParagraph"/>
        <w:ind w:left="360"/>
      </w:pPr>
    </w:p>
    <w:sectPr w:rsidR="001A0CB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A0CB1"/>
    <w:rsid w:val="0042167F"/>
    <w:rsid w:val="00924DF5"/>
    <w:rsid w:val="00A3010B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B79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agribisnis</cp:lastModifiedBy>
  <cp:revision>2</cp:revision>
  <dcterms:created xsi:type="dcterms:W3CDTF">2021-02-16T08:17:00Z</dcterms:created>
  <dcterms:modified xsi:type="dcterms:W3CDTF">2021-02-16T08:17:00Z</dcterms:modified>
</cp:coreProperties>
</file>