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F87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830DE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2B95B2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B4AF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0003EC3" w14:textId="77777777" w:rsidTr="00821BA2">
        <w:tc>
          <w:tcPr>
            <w:tcW w:w="9350" w:type="dxa"/>
          </w:tcPr>
          <w:p w14:paraId="5CA72D4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2122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CFF55E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07DA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431429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0D55DC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47C3000" w14:textId="1044121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7651A6" w14:textId="3C27129D" w:rsidR="00467633" w:rsidRDefault="0046763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01EB8C" w14:textId="0234F578" w:rsidR="00467633" w:rsidRDefault="0046763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Jony, Wong. 2010. </w:t>
            </w:r>
            <w:r w:rsidRPr="00467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0B4A687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9739E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4946EF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D71C7BB" w14:textId="44B9ACF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2E9985" w14:textId="5BB2C9D9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F6647E" w14:textId="557CCCFF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Helianthosufonri, Jefferly. 2016. </w:t>
            </w:r>
            <w:r w:rsidRPr="00467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21082E2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DF19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6ECED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A5CDA97" w14:textId="2FD1488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AD725A1" w14:textId="7ACB3DC5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0D95D1" w14:textId="101820CC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Nur. 2005. </w:t>
            </w:r>
            <w:r w:rsidRPr="00467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14:paraId="573AC0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E5990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1A2D264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122E9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35C476C" w14:textId="08AEE6C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8D87B18" w14:textId="63F72BE5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5BEAC7" w14:textId="73801D58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John. W. 1993. </w:t>
            </w:r>
            <w:r w:rsidRPr="00467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Terjemahan Walfred Andre. Jakarta: Bumi Aksara.</w:t>
            </w:r>
          </w:p>
          <w:p w14:paraId="462CD3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A8706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18EC4C5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C38D522" w14:textId="14F29CD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A780F9E" w14:textId="08C13969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C424B1" w14:textId="29E2267A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 Issabelee. 2014. Aceh, Contoh Penyelesaian Kejahatan Masa Lalu. Jakarta: Kompas.</w:t>
            </w:r>
          </w:p>
          <w:p w14:paraId="6B55500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EC95E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93FAB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AB3FB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5B29B35" w14:textId="302F059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6F711CF" w14:textId="1F72E767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240C8C" w14:textId="5B3AAD32" w:rsidR="00467633" w:rsidRPr="005D70C9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Bambang, 2011. </w:t>
            </w:r>
            <w:r w:rsidRPr="004676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Metagraf.</w:t>
            </w:r>
          </w:p>
          <w:p w14:paraId="7FF8FB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CD718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D89C0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B39A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D3EE987" w14:textId="2D1E63C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1E67DD2" w14:textId="0275A16F" w:rsidR="00467633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5BEBF05" w14:textId="3F8C6327" w:rsidR="00467633" w:rsidRPr="005D70C9" w:rsidRDefault="004676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703E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03E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 yang dirindukan dan ditakuti.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Tinta Medina. </w:t>
            </w:r>
          </w:p>
          <w:p w14:paraId="6191A2E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226C7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A85CE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4B7EC" w14:textId="63EAE957" w:rsidR="00924DF5" w:rsidRDefault="00924DF5"/>
    <w:p w14:paraId="6E72AE8E" w14:textId="77777777" w:rsidR="00467633" w:rsidRDefault="00467633"/>
    <w:p w14:paraId="3E98C383" w14:textId="77777777" w:rsidR="00467633" w:rsidRDefault="00467633"/>
    <w:p w14:paraId="3139CCF9" w14:textId="77777777" w:rsidR="00467633" w:rsidRDefault="00467633"/>
    <w:p w14:paraId="72E4164A" w14:textId="77777777" w:rsidR="00467633" w:rsidRDefault="00467633"/>
    <w:p w14:paraId="0848ED6E" w14:textId="77777777" w:rsidR="00467633" w:rsidRDefault="00467633"/>
    <w:p w14:paraId="77BE41E5" w14:textId="77777777" w:rsidR="00467633" w:rsidRDefault="00467633"/>
    <w:p w14:paraId="7AD8A8A0" w14:textId="77777777" w:rsidR="00467633" w:rsidRDefault="00467633"/>
    <w:p w14:paraId="32DC984E" w14:textId="77777777" w:rsidR="00467633" w:rsidRDefault="00467633"/>
    <w:p w14:paraId="47335491" w14:textId="77777777" w:rsidR="00467633" w:rsidRDefault="00467633"/>
    <w:p w14:paraId="4606A957" w14:textId="7F0B9875" w:rsidR="00467633" w:rsidRDefault="00467633">
      <w:r>
        <w:lastRenderedPageBreak/>
        <w:t>Jawaban:</w:t>
      </w:r>
    </w:p>
    <w:p w14:paraId="7AE4B5EA" w14:textId="77777777" w:rsidR="00467633" w:rsidRDefault="00467633"/>
    <w:p w14:paraId="6252761E" w14:textId="77777777" w:rsidR="00467633" w:rsidRDefault="00467633" w:rsidP="00467633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108A58C3" w14:textId="77777777" w:rsidR="00467633" w:rsidRDefault="00467633" w:rsidP="00467633">
      <w:pPr>
        <w:pStyle w:val="ListParagraph"/>
        <w:spacing w:line="312" w:lineRule="auto"/>
        <w:ind w:left="864" w:right="720" w:hanging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Issabelee. 2014. </w:t>
      </w:r>
      <w:r w:rsidRPr="00467633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sz w:val="24"/>
          <w:szCs w:val="24"/>
        </w:rPr>
        <w:t>. Jakarta: Kompas.</w:t>
      </w:r>
    </w:p>
    <w:p w14:paraId="267BDE9F" w14:textId="77777777" w:rsidR="00467633" w:rsidRDefault="00467633" w:rsidP="00467633">
      <w:pPr>
        <w:pStyle w:val="ListParagraph"/>
        <w:spacing w:line="312" w:lineRule="auto"/>
        <w:ind w:left="864" w:right="720" w:hanging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Tauhid Nur. 2005. </w:t>
      </w:r>
      <w:r w:rsidRPr="00467633">
        <w:rPr>
          <w:rFonts w:ascii="Times New Roman" w:hAnsi="Times New Roman" w:cs="Times New Roman"/>
          <w:i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sz w:val="24"/>
          <w:szCs w:val="24"/>
        </w:rPr>
        <w:t>. Bandung: MQ Publishing.</w:t>
      </w:r>
    </w:p>
    <w:p w14:paraId="791852EC" w14:textId="77777777" w:rsidR="00467633" w:rsidRDefault="00467633" w:rsidP="00467633">
      <w:pPr>
        <w:pStyle w:val="ListParagraph"/>
        <w:spacing w:line="312" w:lineRule="auto"/>
        <w:ind w:left="864" w:right="720" w:hanging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Helianthosufonri, Jefferly. 2016. </w:t>
      </w:r>
      <w:r w:rsidRPr="00467633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>. Jakarta: Elex Media Komputindo.</w:t>
      </w:r>
    </w:p>
    <w:p w14:paraId="35322DC8" w14:textId="77777777" w:rsidR="00467633" w:rsidRDefault="00467633" w:rsidP="00467633">
      <w:pPr>
        <w:spacing w:line="312" w:lineRule="auto"/>
        <w:ind w:left="864" w:right="720" w:hanging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Jony, Wong. 2010. </w:t>
      </w:r>
      <w:r w:rsidRPr="00467633">
        <w:rPr>
          <w:rFonts w:ascii="Times New Roman" w:hAnsi="Times New Roman" w:cs="Times New Roman"/>
          <w:i/>
          <w:iCs/>
          <w:sz w:val="24"/>
          <w:szCs w:val="24"/>
        </w:rPr>
        <w:t>Internet marketing for beginner</w:t>
      </w:r>
      <w:r>
        <w:rPr>
          <w:rFonts w:ascii="Times New Roman" w:hAnsi="Times New Roman" w:cs="Times New Roman"/>
          <w:sz w:val="24"/>
          <w:szCs w:val="24"/>
        </w:rPr>
        <w:t>. Jakarta: Elex Media Komputindo.</w:t>
      </w:r>
    </w:p>
    <w:p w14:paraId="611329D8" w14:textId="77777777" w:rsidR="00467633" w:rsidRDefault="00467633" w:rsidP="00467633">
      <w:pPr>
        <w:pStyle w:val="ListParagraph"/>
        <w:spacing w:line="312" w:lineRule="auto"/>
        <w:ind w:left="864" w:right="720" w:hanging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John. W. 1993. </w:t>
      </w:r>
      <w:r w:rsidRPr="00467633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sz w:val="24"/>
          <w:szCs w:val="24"/>
        </w:rPr>
        <w:t>. Terjemahan Walfred Andre. Jakarta: Bumi Aksara.</w:t>
      </w:r>
    </w:p>
    <w:p w14:paraId="37393BA8" w14:textId="77777777" w:rsidR="00467633" w:rsidRPr="005D70C9" w:rsidRDefault="00467633" w:rsidP="00467633">
      <w:pPr>
        <w:pStyle w:val="ListParagraph"/>
        <w:spacing w:line="312" w:lineRule="auto"/>
        <w:ind w:left="864" w:right="720" w:hanging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Bambang, 2011. </w:t>
      </w:r>
      <w:r w:rsidRPr="00467633">
        <w:rPr>
          <w:rFonts w:ascii="Times New Roman" w:hAnsi="Times New Roman" w:cs="Times New Roman"/>
          <w:i/>
          <w:iCs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sz w:val="24"/>
          <w:szCs w:val="24"/>
        </w:rPr>
        <w:t>. Solo: Metagraf.</w:t>
      </w:r>
    </w:p>
    <w:p w14:paraId="29B25CFF" w14:textId="77777777" w:rsidR="00467633" w:rsidRPr="005D70C9" w:rsidRDefault="00467633" w:rsidP="00467633">
      <w:pPr>
        <w:pStyle w:val="ListParagraph"/>
        <w:spacing w:line="312" w:lineRule="auto"/>
        <w:ind w:left="864" w:right="720" w:hanging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467633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Tinta Medina. </w:t>
      </w:r>
    </w:p>
    <w:p w14:paraId="0393194C" w14:textId="52CF2E13" w:rsidR="00467633" w:rsidRDefault="00467633" w:rsidP="00467633">
      <w:pPr>
        <w:pStyle w:val="ListParagraph"/>
      </w:pPr>
    </w:p>
    <w:sectPr w:rsidR="0046763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6121D"/>
    <w:multiLevelType w:val="hybridMultilevel"/>
    <w:tmpl w:val="3AD8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67633"/>
    <w:rsid w:val="00703E2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5FE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04E5D-DB33-411E-A4DB-D88DA46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Esti Asmalia</cp:lastModifiedBy>
  <cp:revision>6</cp:revision>
  <dcterms:created xsi:type="dcterms:W3CDTF">2020-08-26T21:21:00Z</dcterms:created>
  <dcterms:modified xsi:type="dcterms:W3CDTF">2021-02-18T05:24:00Z</dcterms:modified>
</cp:coreProperties>
</file>