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707723" w:rsidRDefault="00F1406B" w:rsidP="00F1406B">
      <w:pPr>
        <w:jc w:val="center"/>
        <w:rPr>
          <w:rFonts w:ascii="Minion Pro" w:hAnsi="Minion Pro"/>
          <w:b/>
          <w:sz w:val="36"/>
          <w:szCs w:val="36"/>
          <w:lang w:val="fr-FR"/>
        </w:rPr>
      </w:pPr>
      <w:r w:rsidRPr="00707723">
        <w:rPr>
          <w:rFonts w:ascii="Minion Pro" w:hAnsi="Minion Pro"/>
          <w:b/>
          <w:sz w:val="36"/>
          <w:szCs w:val="36"/>
          <w:lang w:val="fr-FR"/>
        </w:rPr>
        <w:t>TUGAS OBSERVASI VERSI 6</w:t>
      </w:r>
    </w:p>
    <w:p w:rsidR="00924DF5" w:rsidRPr="00707723" w:rsidRDefault="00F1406B" w:rsidP="00F1406B">
      <w:pPr>
        <w:jc w:val="center"/>
        <w:rPr>
          <w:lang w:val="fr-FR"/>
        </w:rPr>
      </w:pPr>
      <w:r w:rsidRPr="00707723">
        <w:rPr>
          <w:rFonts w:ascii="Minion Pro" w:hAnsi="Minion Pro"/>
          <w:b/>
          <w:sz w:val="36"/>
          <w:szCs w:val="36"/>
          <w:lang w:val="fr-FR"/>
        </w:rPr>
        <w:t>SKEMA PENULISAN BUKU NONFIKSI</w:t>
      </w:r>
    </w:p>
    <w:p w:rsidR="00F1406B" w:rsidRPr="00707723" w:rsidRDefault="00F1406B">
      <w:pPr>
        <w:rPr>
          <w:lang w:val="fr-FR"/>
        </w:rPr>
      </w:pPr>
    </w:p>
    <w:p w:rsidR="00F1406B" w:rsidRPr="00707723" w:rsidRDefault="00F1406B">
      <w:pPr>
        <w:rPr>
          <w:lang w:val="fr-FR"/>
        </w:rPr>
      </w:pPr>
    </w:p>
    <w:p w:rsidR="00F1406B" w:rsidRPr="00707723" w:rsidRDefault="00F1406B" w:rsidP="00F1406B">
      <w:pPr>
        <w:rPr>
          <w:rFonts w:ascii="Minion Pro" w:eastAsia="Times New Roman" w:hAnsi="Minion Pro"/>
          <w:lang w:val="fr-FR"/>
        </w:rPr>
      </w:pPr>
      <w:r w:rsidRPr="00707723">
        <w:rPr>
          <w:rFonts w:ascii="Minion Pro" w:eastAsia="Times New Roman" w:hAnsi="Minion Pro" w:cs="Arial"/>
          <w:lang w:val="fr-FR"/>
        </w:rPr>
        <w:t xml:space="preserve">2.  </w:t>
      </w:r>
      <w:proofErr w:type="spellStart"/>
      <w:r w:rsidR="00177F4D" w:rsidRPr="00707723">
        <w:rPr>
          <w:rFonts w:ascii="Minion Pro" w:eastAsia="Times New Roman" w:hAnsi="Minion Pro" w:cs="Arial"/>
          <w:lang w:val="fr-FR"/>
        </w:rPr>
        <w:t>Susunlah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prakata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sebanyak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300 kata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berdasarkan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salah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satu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judul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naskah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di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bawah</w:t>
      </w:r>
      <w:proofErr w:type="spellEnd"/>
      <w:r w:rsidRPr="00707723">
        <w:rPr>
          <w:rFonts w:ascii="Minion Pro" w:eastAsia="Times New Roman" w:hAnsi="Minion Pro" w:cs="Arial"/>
          <w:lang w:val="fr-FR"/>
        </w:rPr>
        <w:t xml:space="preserve"> </w:t>
      </w:r>
      <w:proofErr w:type="spellStart"/>
      <w:r w:rsidRPr="00707723">
        <w:rPr>
          <w:rFonts w:ascii="Minion Pro" w:eastAsia="Times New Roman" w:hAnsi="Minion Pro" w:cs="Arial"/>
          <w:lang w:val="fr-FR"/>
        </w:rPr>
        <w:t>ini</w:t>
      </w:r>
      <w:proofErr w:type="spellEnd"/>
      <w:r w:rsidRPr="00707723">
        <w:rPr>
          <w:rFonts w:ascii="Minion Pro" w:eastAsia="Times New Roman" w:hAnsi="Minion Pro" w:cs="Arial"/>
          <w:lang w:val="fr-FR"/>
        </w:rPr>
        <w:t>!</w:t>
      </w:r>
    </w:p>
    <w:p w:rsidR="00F1406B" w:rsidRPr="00707723" w:rsidRDefault="00F1406B" w:rsidP="00F1406B">
      <w:pPr>
        <w:rPr>
          <w:rFonts w:ascii="Minion Pro" w:eastAsia="Times New Roman" w:hAnsi="Minion Pro"/>
          <w:lang w:val="fr-FR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707723">
        <w:rPr>
          <w:rFonts w:ascii="Minion Pro" w:hAnsi="Minion Pro" w:cs="Arial"/>
          <w:lang w:val="fr-FR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70772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lang w:val="fr-FR"/>
        </w:rPr>
      </w:pPr>
      <w:r w:rsidRPr="00707723">
        <w:rPr>
          <w:rFonts w:ascii="Minion Pro" w:hAnsi="Minion Pro" w:cs="Arial"/>
          <w:lang w:val="fr-FR"/>
        </w:rPr>
        <w:t xml:space="preserve">   </w:t>
      </w:r>
      <w:proofErr w:type="spellStart"/>
      <w:r w:rsidRPr="00707723">
        <w:rPr>
          <w:rFonts w:ascii="Minion Pro" w:hAnsi="Minion Pro" w:cs="Arial"/>
          <w:lang w:val="fr-FR"/>
        </w:rPr>
        <w:t>Kiat</w:t>
      </w:r>
      <w:proofErr w:type="spellEnd"/>
      <w:r w:rsidRPr="00707723">
        <w:rPr>
          <w:rFonts w:ascii="Minion Pro" w:hAnsi="Minion Pro" w:cs="Arial"/>
          <w:lang w:val="fr-FR"/>
        </w:rPr>
        <w:t xml:space="preserve"> </w:t>
      </w:r>
      <w:proofErr w:type="spellStart"/>
      <w:r w:rsidRPr="00707723">
        <w:rPr>
          <w:rFonts w:ascii="Minion Pro" w:hAnsi="Minion Pro" w:cs="Arial"/>
          <w:lang w:val="fr-FR"/>
        </w:rPr>
        <w:t>Mengatasi</w:t>
      </w:r>
      <w:proofErr w:type="spellEnd"/>
      <w:r w:rsidRPr="00707723">
        <w:rPr>
          <w:rFonts w:ascii="Minion Pro" w:hAnsi="Minion Pro" w:cs="Arial"/>
          <w:lang w:val="fr-FR"/>
        </w:rPr>
        <w:t xml:space="preserve"> </w:t>
      </w:r>
      <w:proofErr w:type="spellStart"/>
      <w:r w:rsidRPr="00707723">
        <w:rPr>
          <w:rFonts w:ascii="Minion Pro" w:hAnsi="Minion Pro" w:cs="Arial"/>
          <w:lang w:val="fr-FR"/>
        </w:rPr>
        <w:t>Kesulitan</w:t>
      </w:r>
      <w:proofErr w:type="spellEnd"/>
      <w:r w:rsidRPr="00707723">
        <w:rPr>
          <w:rFonts w:ascii="Minion Pro" w:hAnsi="Minion Pro" w:cs="Arial"/>
          <w:lang w:val="fr-FR"/>
        </w:rPr>
        <w:t xml:space="preserve"> </w:t>
      </w:r>
      <w:proofErr w:type="spellStart"/>
      <w:r w:rsidRPr="00707723">
        <w:rPr>
          <w:rFonts w:ascii="Minion Pro" w:hAnsi="Minion Pro" w:cs="Arial"/>
          <w:lang w:val="fr-FR"/>
        </w:rPr>
        <w:t>Ekonomi</w:t>
      </w:r>
      <w:proofErr w:type="spellEnd"/>
      <w:r w:rsidRPr="00707723">
        <w:rPr>
          <w:rFonts w:ascii="Minion Pro" w:hAnsi="Minion Pro" w:cs="Arial"/>
          <w:lang w:val="fr-FR"/>
        </w:rPr>
        <w:t xml:space="preserve"> di </w:t>
      </w:r>
      <w:proofErr w:type="spellStart"/>
      <w:r w:rsidRPr="00707723">
        <w:rPr>
          <w:rFonts w:ascii="Minion Pro" w:hAnsi="Minion Pro" w:cs="Arial"/>
          <w:lang w:val="fr-FR"/>
        </w:rPr>
        <w:t>Masa</w:t>
      </w:r>
      <w:proofErr w:type="spellEnd"/>
      <w:r w:rsidRPr="00707723">
        <w:rPr>
          <w:rFonts w:ascii="Minion Pro" w:hAnsi="Minion Pro" w:cs="Arial"/>
          <w:lang w:val="fr-FR"/>
        </w:rPr>
        <w:t xml:space="preserve"> </w:t>
      </w:r>
      <w:proofErr w:type="spellStart"/>
      <w:r w:rsidRPr="00707723">
        <w:rPr>
          <w:rFonts w:ascii="Minion Pro" w:hAnsi="Minion Pro" w:cs="Arial"/>
          <w:lang w:val="fr-FR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707723">
        <w:rPr>
          <w:rFonts w:ascii="Minion Pro" w:hAnsi="Minion Pro"/>
          <w:lang w:val="fr-FR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707723" w:rsidRDefault="00707723"/>
    <w:p w:rsidR="00707723" w:rsidRDefault="00707723"/>
    <w:p w:rsidR="00707723" w:rsidRDefault="00707723"/>
    <w:p w:rsidR="00707723" w:rsidRDefault="00707723"/>
    <w:p w:rsidR="00707723" w:rsidRDefault="00707723" w:rsidP="00707723">
      <w:pPr>
        <w:jc w:val="center"/>
      </w:pPr>
      <w:r>
        <w:lastRenderedPageBreak/>
        <w:t>PRAKATA</w:t>
      </w:r>
    </w:p>
    <w:p w:rsidR="00707723" w:rsidRDefault="00707723" w:rsidP="00707723">
      <w:pPr>
        <w:jc w:val="center"/>
      </w:pPr>
    </w:p>
    <w:p w:rsidR="00707723" w:rsidRDefault="00707723" w:rsidP="00B01E1C">
      <w:pPr>
        <w:jc w:val="both"/>
      </w:pPr>
      <w:proofErr w:type="gramStart"/>
      <w:r>
        <w:t xml:space="preserve">Covid-19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virus Corona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global yang </w:t>
      </w:r>
      <w:proofErr w:type="spellStart"/>
      <w:r>
        <w:t>menjangkit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orang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kepanikan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stress </w:t>
      </w:r>
      <w:proofErr w:type="spellStart"/>
      <w:r>
        <w:t>mendalam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707723" w:rsidRDefault="00707723" w:rsidP="00B01E1C">
      <w:pPr>
        <w:jc w:val="both"/>
      </w:pPr>
    </w:p>
    <w:p w:rsidR="00707723" w:rsidRDefault="00707723" w:rsidP="00B01E1C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stress,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Covid-19?</w:t>
      </w:r>
    </w:p>
    <w:p w:rsidR="00707723" w:rsidRDefault="00707723" w:rsidP="00B01E1C">
      <w:pPr>
        <w:jc w:val="both"/>
      </w:pPr>
      <w:proofErr w:type="spellStart"/>
      <w:r>
        <w:t>Pakar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(FKKMK) UGM, dr. Fatwa Sari Tetra </w:t>
      </w:r>
      <w:proofErr w:type="spellStart"/>
      <w:r>
        <w:t>Dewi</w:t>
      </w:r>
      <w:proofErr w:type="spellEnd"/>
      <w:r>
        <w:t xml:space="preserve">, MPH., Ph.D., </w:t>
      </w:r>
      <w:proofErr w:type="spellStart"/>
      <w:r>
        <w:t>menyebutkan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, </w:t>
      </w:r>
      <w:proofErr w:type="spellStart"/>
      <w:r>
        <w:t>khawatir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stress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menghadai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Covid-19 yang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</w:p>
    <w:p w:rsidR="00B01E1C" w:rsidRDefault="00B01E1C" w:rsidP="00B01E1C">
      <w:pPr>
        <w:jc w:val="both"/>
      </w:pPr>
    </w:p>
    <w:p w:rsidR="00B01E1C" w:rsidRDefault="00B01E1C" w:rsidP="00B01E1C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stress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stress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. </w:t>
      </w:r>
      <w:proofErr w:type="gramStart"/>
      <w:r>
        <w:t xml:space="preserve">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membatu.</w:t>
      </w:r>
      <w:bookmarkStart w:id="0" w:name="_GoBack"/>
      <w:bookmarkEnd w:id="0"/>
      <w:proofErr w:type="gramEnd"/>
    </w:p>
    <w:p w:rsidR="00707723" w:rsidRDefault="00707723" w:rsidP="00B01E1C">
      <w:pPr>
        <w:jc w:val="both"/>
      </w:pPr>
    </w:p>
    <w:p w:rsidR="00707723" w:rsidRDefault="00707723" w:rsidP="00B01E1C">
      <w:pPr>
        <w:jc w:val="both"/>
      </w:pP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B01E1C">
        <w:t>tertekan</w:t>
      </w:r>
      <w:proofErr w:type="spellEnd"/>
      <w:r w:rsidR="00B01E1C">
        <w:t xml:space="preserve"> </w:t>
      </w:r>
      <w:proofErr w:type="spellStart"/>
      <w:r w:rsidR="00B01E1C">
        <w:t>atau</w:t>
      </w:r>
      <w:proofErr w:type="spellEnd"/>
      <w:r w:rsidR="00B01E1C">
        <w:t xml:space="preserve"> </w:t>
      </w:r>
      <w:proofErr w:type="spellStart"/>
      <w:r>
        <w:t>cemas</w:t>
      </w:r>
      <w:proofErr w:type="spellEnd"/>
      <w:r w:rsidR="00B01E1C">
        <w:t>.</w:t>
      </w:r>
      <w:proofErr w:type="gramEnd"/>
      <w:r w:rsidR="00B01E1C">
        <w:t xml:space="preserve"> </w:t>
      </w:r>
      <w:proofErr w:type="spellStart"/>
      <w:r w:rsidR="00B01E1C">
        <w:t>Dalam</w:t>
      </w:r>
      <w:proofErr w:type="spellEnd"/>
      <w:r w:rsidR="00B01E1C">
        <w:t xml:space="preserve"> </w:t>
      </w:r>
      <w:proofErr w:type="spellStart"/>
      <w:r w:rsidR="00B01E1C">
        <w:t>mengelola</w:t>
      </w:r>
      <w:proofErr w:type="spellEnd"/>
      <w:r w:rsidR="00B01E1C">
        <w:t xml:space="preserve"> stress </w:t>
      </w:r>
      <w:proofErr w:type="spellStart"/>
      <w:r w:rsidR="00B01E1C">
        <w:t>dan</w:t>
      </w:r>
      <w:proofErr w:type="spellEnd"/>
      <w:r w:rsidR="00B01E1C">
        <w:t xml:space="preserve"> </w:t>
      </w:r>
      <w:proofErr w:type="spellStart"/>
      <w:r w:rsidR="00B01E1C">
        <w:t>kecemasa</w:t>
      </w:r>
      <w:proofErr w:type="spellEnd"/>
      <w:r w:rsidR="00B01E1C">
        <w:t xml:space="preserve"> </w:t>
      </w:r>
      <w:proofErr w:type="spellStart"/>
      <w:r w:rsidR="00B01E1C">
        <w:t>saat</w:t>
      </w:r>
      <w:proofErr w:type="spellEnd"/>
      <w:r w:rsidR="00B01E1C">
        <w:t xml:space="preserve"> pandemic </w:t>
      </w:r>
      <w:proofErr w:type="spellStart"/>
      <w:r w:rsidR="00B01E1C">
        <w:t>berlangsung</w:t>
      </w:r>
      <w:proofErr w:type="spellEnd"/>
      <w:r w:rsidR="00B01E1C">
        <w:t xml:space="preserve"> </w:t>
      </w:r>
      <w:proofErr w:type="spellStart"/>
      <w:r w:rsidR="00B01E1C">
        <w:t>dapat</w:t>
      </w:r>
      <w:proofErr w:type="spellEnd"/>
      <w:r w:rsidR="00B01E1C">
        <w:t xml:space="preserve"> </w:t>
      </w:r>
      <w:proofErr w:type="spellStart"/>
      <w:r w:rsidR="00B01E1C">
        <w:t>dilakukan</w:t>
      </w:r>
      <w:proofErr w:type="spellEnd"/>
      <w:r w:rsidR="00B01E1C">
        <w:t xml:space="preserve"> </w:t>
      </w:r>
      <w:proofErr w:type="spellStart"/>
      <w:r w:rsidR="00B01E1C">
        <w:t>dengan</w:t>
      </w:r>
      <w:proofErr w:type="spellEnd"/>
      <w:r w:rsidR="00B01E1C">
        <w:t xml:space="preserve"> </w:t>
      </w:r>
      <w:proofErr w:type="spellStart"/>
      <w:r w:rsidR="00B01E1C">
        <w:t>menggunakan</w:t>
      </w:r>
      <w:proofErr w:type="spellEnd"/>
      <w:r w:rsidR="00B01E1C">
        <w:t xml:space="preserve"> </w:t>
      </w:r>
      <w:proofErr w:type="spellStart"/>
      <w:r w:rsidR="00B01E1C">
        <w:t>memfilter</w:t>
      </w:r>
      <w:proofErr w:type="spellEnd"/>
      <w:r w:rsidR="00B01E1C">
        <w:t xml:space="preserve"> </w:t>
      </w:r>
      <w:proofErr w:type="spellStart"/>
      <w:r w:rsidR="00B01E1C">
        <w:t>tontonan</w:t>
      </w:r>
      <w:proofErr w:type="spellEnd"/>
      <w:r w:rsidR="00B01E1C">
        <w:t xml:space="preserve"> </w:t>
      </w:r>
      <w:proofErr w:type="spellStart"/>
      <w:r w:rsidR="00B01E1C">
        <w:t>dan</w:t>
      </w:r>
      <w:proofErr w:type="spellEnd"/>
      <w:r w:rsidR="00B01E1C">
        <w:t xml:space="preserve"> </w:t>
      </w:r>
      <w:proofErr w:type="spellStart"/>
      <w:r w:rsidR="00B01E1C">
        <w:t>berita</w:t>
      </w:r>
      <w:proofErr w:type="spellEnd"/>
      <w:r w:rsidR="00B01E1C">
        <w:t xml:space="preserve"> yang </w:t>
      </w:r>
      <w:proofErr w:type="spellStart"/>
      <w:r w:rsidR="00B01E1C">
        <w:t>ada</w:t>
      </w:r>
      <w:proofErr w:type="spellEnd"/>
      <w:r w:rsidR="00B01E1C">
        <w:t xml:space="preserve"> </w:t>
      </w:r>
      <w:proofErr w:type="spellStart"/>
      <w:r w:rsidR="00B01E1C">
        <w:t>sehingga</w:t>
      </w:r>
      <w:proofErr w:type="spellEnd"/>
      <w:r w:rsidR="00B01E1C">
        <w:t xml:space="preserve"> </w:t>
      </w:r>
      <w:proofErr w:type="spellStart"/>
      <w:r w:rsidR="00B01E1C">
        <w:t>tidak</w:t>
      </w:r>
      <w:proofErr w:type="spellEnd"/>
      <w:r w:rsidR="00B01E1C">
        <w:t xml:space="preserve"> </w:t>
      </w:r>
      <w:proofErr w:type="spellStart"/>
      <w:r w:rsidR="00B01E1C">
        <w:t>menambah</w:t>
      </w:r>
      <w:proofErr w:type="spellEnd"/>
      <w:r w:rsidR="00B01E1C">
        <w:t xml:space="preserve"> </w:t>
      </w:r>
      <w:proofErr w:type="spellStart"/>
      <w:r w:rsidR="00B01E1C">
        <w:t>tekanan</w:t>
      </w:r>
      <w:proofErr w:type="spellEnd"/>
      <w:r w:rsidR="00B01E1C">
        <w:t>.</w:t>
      </w:r>
    </w:p>
    <w:p w:rsidR="00B01E1C" w:rsidRDefault="00B01E1C" w:rsidP="00B01E1C">
      <w:pPr>
        <w:jc w:val="both"/>
      </w:pPr>
    </w:p>
    <w:p w:rsidR="00B01E1C" w:rsidRDefault="00B01E1C" w:rsidP="00B01E1C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>.</w:t>
      </w:r>
    </w:p>
    <w:p w:rsidR="00B01E1C" w:rsidRDefault="00B01E1C" w:rsidP="00B01E1C">
      <w:pPr>
        <w:jc w:val="both"/>
      </w:pPr>
    </w:p>
    <w:p w:rsidR="00B01E1C" w:rsidRDefault="00B01E1C" w:rsidP="00B01E1C">
      <w:pPr>
        <w:jc w:val="both"/>
      </w:pP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istirahat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rutin</w:t>
      </w:r>
      <w:proofErr w:type="spellEnd"/>
      <w:r>
        <w:t>.</w:t>
      </w:r>
    </w:p>
    <w:sectPr w:rsidR="00B01E1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707723"/>
    <w:rsid w:val="00924DF5"/>
    <w:rsid w:val="00B01E1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chen</cp:lastModifiedBy>
  <cp:revision>3</cp:revision>
  <dcterms:created xsi:type="dcterms:W3CDTF">2020-08-26T22:08:00Z</dcterms:created>
  <dcterms:modified xsi:type="dcterms:W3CDTF">2021-02-22T02:56:00Z</dcterms:modified>
</cp:coreProperties>
</file>