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B1EB" w14:textId="211E4B9A" w:rsidR="00786CC2" w:rsidRDefault="00CF3754">
      <w:r>
        <w:t>Matriks Buku Tips Jitu Menulis Buku</w:t>
      </w:r>
    </w:p>
    <w:p w14:paraId="224723CC" w14:textId="1E34FC36" w:rsidR="00CF3754" w:rsidRDefault="00CF37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3754" w14:paraId="743EEB2C" w14:textId="77777777" w:rsidTr="00CF3754">
        <w:trPr>
          <w:trHeight w:val="939"/>
        </w:trPr>
        <w:tc>
          <w:tcPr>
            <w:tcW w:w="1870" w:type="dxa"/>
          </w:tcPr>
          <w:p w14:paraId="1E335014" w14:textId="2A1CCA3C" w:rsidR="00CF3754" w:rsidRDefault="00CF3754">
            <w:r>
              <w:t>Judul Bab</w:t>
            </w:r>
          </w:p>
        </w:tc>
        <w:tc>
          <w:tcPr>
            <w:tcW w:w="1870" w:type="dxa"/>
          </w:tcPr>
          <w:p w14:paraId="3193CF68" w14:textId="6747944B" w:rsidR="00CF3754" w:rsidRDefault="00CF3754">
            <w:r>
              <w:t>Judul  Sub Bab</w:t>
            </w:r>
          </w:p>
        </w:tc>
        <w:tc>
          <w:tcPr>
            <w:tcW w:w="1870" w:type="dxa"/>
          </w:tcPr>
          <w:p w14:paraId="0E888ED8" w14:textId="6DB19A32" w:rsidR="00CF3754" w:rsidRDefault="00CF3754">
            <w:r>
              <w:t>Deskripsi</w:t>
            </w:r>
          </w:p>
        </w:tc>
        <w:tc>
          <w:tcPr>
            <w:tcW w:w="1870" w:type="dxa"/>
          </w:tcPr>
          <w:p w14:paraId="27DCA194" w14:textId="187BA013" w:rsidR="00CF3754" w:rsidRDefault="00CF3754">
            <w:r>
              <w:t>Sumber Referensi</w:t>
            </w:r>
          </w:p>
        </w:tc>
        <w:tc>
          <w:tcPr>
            <w:tcW w:w="1870" w:type="dxa"/>
          </w:tcPr>
          <w:p w14:paraId="562F6B94" w14:textId="11ED0DBD" w:rsidR="00CF3754" w:rsidRDefault="00CF3754">
            <w:r>
              <w:t>Estimasi Halaman</w:t>
            </w:r>
          </w:p>
        </w:tc>
      </w:tr>
      <w:tr w:rsidR="00CF3754" w14:paraId="4E6F1E2D" w14:textId="77777777" w:rsidTr="00CF3754">
        <w:tc>
          <w:tcPr>
            <w:tcW w:w="1870" w:type="dxa"/>
          </w:tcPr>
          <w:p w14:paraId="2A288DC1" w14:textId="77777777" w:rsidR="00CF3754" w:rsidRDefault="00CF3754">
            <w:r>
              <w:t>Langkah Awal Menulis Buku</w:t>
            </w:r>
          </w:p>
          <w:p w14:paraId="2CD0F218" w14:textId="77078294" w:rsidR="00CF3754" w:rsidRDefault="00CF3754"/>
        </w:tc>
        <w:tc>
          <w:tcPr>
            <w:tcW w:w="1870" w:type="dxa"/>
          </w:tcPr>
          <w:p w14:paraId="212CD82C" w14:textId="77777777" w:rsidR="00CF3754" w:rsidRDefault="00CF3754">
            <w:r>
              <w:t>A. Tentukan Tema</w:t>
            </w:r>
          </w:p>
          <w:p w14:paraId="11D181FB" w14:textId="77777777" w:rsidR="00CF3754" w:rsidRDefault="00CF3754">
            <w:r>
              <w:t>B. Kumpulkan Bahan</w:t>
            </w:r>
          </w:p>
          <w:p w14:paraId="597F8620" w14:textId="77777777" w:rsidR="00CF3754" w:rsidRDefault="00CF3754">
            <w:r>
              <w:t>C. Banyak Membaca</w:t>
            </w:r>
          </w:p>
          <w:p w14:paraId="2E219FDC" w14:textId="77777777" w:rsidR="00CF3754" w:rsidRDefault="00CF3754" w:rsidP="00CF3754">
            <w:r>
              <w:t>D. Banyak Diskusi</w:t>
            </w:r>
          </w:p>
          <w:p w14:paraId="66E446FA" w14:textId="5BDE97D2" w:rsidR="00CF3754" w:rsidRDefault="00CF3754" w:rsidP="00CF3754">
            <w:r>
              <w:t>E. Wawancara Narasumber yang relevan dengan tema buku.</w:t>
            </w:r>
          </w:p>
        </w:tc>
        <w:tc>
          <w:tcPr>
            <w:tcW w:w="1870" w:type="dxa"/>
          </w:tcPr>
          <w:p w14:paraId="5E83D0DE" w14:textId="72065B5F" w:rsidR="00CF3754" w:rsidRDefault="00CF3754">
            <w:r>
              <w:t>Membahas langkah-langkah pra menulis buku. Apa saja yang harus disiapkan.</w:t>
            </w:r>
          </w:p>
        </w:tc>
        <w:tc>
          <w:tcPr>
            <w:tcW w:w="1870" w:type="dxa"/>
          </w:tcPr>
          <w:p w14:paraId="01F0ABA5" w14:textId="5E7550F3" w:rsidR="00CF3754" w:rsidRDefault="00CF3754">
            <w:r>
              <w:t xml:space="preserve">Buku-buku Tips Trik Menulis Buku terutama buku-buku karya Bapak Bambang Trim. </w:t>
            </w:r>
          </w:p>
        </w:tc>
        <w:tc>
          <w:tcPr>
            <w:tcW w:w="1870" w:type="dxa"/>
          </w:tcPr>
          <w:p w14:paraId="08F58800" w14:textId="38F40E96" w:rsidR="00CF3754" w:rsidRDefault="00CF3754">
            <w:r>
              <w:t>10 halaman</w:t>
            </w:r>
          </w:p>
        </w:tc>
      </w:tr>
      <w:tr w:rsidR="00CF3754" w14:paraId="6F65FFDE" w14:textId="77777777" w:rsidTr="00CF3754">
        <w:tc>
          <w:tcPr>
            <w:tcW w:w="1870" w:type="dxa"/>
          </w:tcPr>
          <w:p w14:paraId="17E57B55" w14:textId="56055F54" w:rsidR="00CF3754" w:rsidRDefault="00CF3754">
            <w:r>
              <w:t>Mulai Menulis</w:t>
            </w:r>
          </w:p>
        </w:tc>
        <w:tc>
          <w:tcPr>
            <w:tcW w:w="1870" w:type="dxa"/>
          </w:tcPr>
          <w:p w14:paraId="74540DCE" w14:textId="5FF94A41" w:rsidR="00CF3754" w:rsidRDefault="00CF3754">
            <w:r>
              <w:t>A. Membuat Matriks/Kerangka Tulisan.</w:t>
            </w:r>
          </w:p>
          <w:p w14:paraId="3741C655" w14:textId="15799D2F" w:rsidR="00CF3754" w:rsidRDefault="00CF3754">
            <w:r>
              <w:t>B. Tentukan Teknis Penulisan (Prosedural, Klaster, Hirarki, dll)</w:t>
            </w:r>
          </w:p>
          <w:p w14:paraId="59B93203" w14:textId="40ECC855" w:rsidR="00CF3754" w:rsidRDefault="00CF3754">
            <w:r>
              <w:t>C. Tulis Bab per bab sesuai dengan teknis menulis yang kita pilih (klaster, pro</w:t>
            </w:r>
            <w:r w:rsidR="002B2124">
              <w:t>s</w:t>
            </w:r>
            <w:r>
              <w:t>edural, hierarki, dll)</w:t>
            </w:r>
          </w:p>
        </w:tc>
        <w:tc>
          <w:tcPr>
            <w:tcW w:w="1870" w:type="dxa"/>
          </w:tcPr>
          <w:p w14:paraId="30C07788" w14:textId="385CE63E" w:rsidR="00CF3754" w:rsidRDefault="002B2124">
            <w:r>
              <w:t>Bab ini menjelaskan bagaimana membuat outline buku agar buku lebih sistematis dan memudahkan langkah penulisan.</w:t>
            </w:r>
          </w:p>
        </w:tc>
        <w:tc>
          <w:tcPr>
            <w:tcW w:w="1870" w:type="dxa"/>
          </w:tcPr>
          <w:p w14:paraId="62B65919" w14:textId="77777777" w:rsidR="00CF3754" w:rsidRDefault="00CF3754"/>
        </w:tc>
        <w:tc>
          <w:tcPr>
            <w:tcW w:w="1870" w:type="dxa"/>
          </w:tcPr>
          <w:p w14:paraId="0884F2DF" w14:textId="1DB82F5E" w:rsidR="00CF3754" w:rsidRDefault="00CF3754">
            <w:r>
              <w:t>1</w:t>
            </w:r>
            <w:r w:rsidR="002B2124">
              <w:t>5</w:t>
            </w:r>
            <w:r>
              <w:t xml:space="preserve"> halaman</w:t>
            </w:r>
          </w:p>
        </w:tc>
      </w:tr>
      <w:tr w:rsidR="00CF3754" w14:paraId="34EEF20F" w14:textId="77777777" w:rsidTr="00CF3754">
        <w:tc>
          <w:tcPr>
            <w:tcW w:w="1870" w:type="dxa"/>
          </w:tcPr>
          <w:p w14:paraId="3715E3F5" w14:textId="5BE75BE9" w:rsidR="00CF3754" w:rsidRDefault="002B2124">
            <w:r>
              <w:t>Lakulan Self Editing</w:t>
            </w:r>
          </w:p>
        </w:tc>
        <w:tc>
          <w:tcPr>
            <w:tcW w:w="1870" w:type="dxa"/>
          </w:tcPr>
          <w:p w14:paraId="1FEC90B2" w14:textId="77777777" w:rsidR="00CF3754" w:rsidRDefault="002B2124">
            <w:r>
              <w:t>A. Endapkan Dulu Tulisan</w:t>
            </w:r>
          </w:p>
          <w:p w14:paraId="2AB3CCEA" w14:textId="77777777" w:rsidR="002B2124" w:rsidRDefault="002B2124">
            <w:r>
              <w:t>B. Baca Ulang</w:t>
            </w:r>
          </w:p>
          <w:p w14:paraId="5DD6EEAA" w14:textId="332F2E7E" w:rsidR="002B2124" w:rsidRDefault="002B2124">
            <w:r>
              <w:t>C. Tambahkan atau Kurangi yang Tidak Perlu</w:t>
            </w:r>
          </w:p>
        </w:tc>
        <w:tc>
          <w:tcPr>
            <w:tcW w:w="1870" w:type="dxa"/>
          </w:tcPr>
          <w:p w14:paraId="198EE699" w14:textId="619D2BD2" w:rsidR="00CF3754" w:rsidRDefault="002B2124">
            <w:r>
              <w:t>Bab ini memaparkan apa yang harus dilakukan setelah selesai menulis</w:t>
            </w:r>
          </w:p>
        </w:tc>
        <w:tc>
          <w:tcPr>
            <w:tcW w:w="1870" w:type="dxa"/>
          </w:tcPr>
          <w:p w14:paraId="1A313235" w14:textId="77777777" w:rsidR="00CF3754" w:rsidRDefault="00CF3754"/>
        </w:tc>
        <w:tc>
          <w:tcPr>
            <w:tcW w:w="1870" w:type="dxa"/>
          </w:tcPr>
          <w:p w14:paraId="6C5FDEB0" w14:textId="2E0999F3" w:rsidR="00CF3754" w:rsidRDefault="002B2124">
            <w:r>
              <w:t>15 halaman</w:t>
            </w:r>
          </w:p>
        </w:tc>
      </w:tr>
      <w:tr w:rsidR="00CF3754" w14:paraId="5B88FB46" w14:textId="77777777" w:rsidTr="00CF3754">
        <w:tc>
          <w:tcPr>
            <w:tcW w:w="1870" w:type="dxa"/>
          </w:tcPr>
          <w:p w14:paraId="4DC9077C" w14:textId="4D27C36B" w:rsidR="00CF3754" w:rsidRDefault="002B2124">
            <w:r>
              <w:t>Membuat Ikhtisar Penerbit</w:t>
            </w:r>
          </w:p>
        </w:tc>
        <w:tc>
          <w:tcPr>
            <w:tcW w:w="1870" w:type="dxa"/>
          </w:tcPr>
          <w:p w14:paraId="75AFF2F5" w14:textId="77777777" w:rsidR="00CF3754" w:rsidRDefault="002B2124">
            <w:r>
              <w:t>A. Menjelaskan Intisari Naskah Buku</w:t>
            </w:r>
          </w:p>
          <w:p w14:paraId="728F7C6B" w14:textId="77777777" w:rsidR="002B2124" w:rsidRDefault="002B2124">
            <w:r>
              <w:t>B. Menentukan Pembaca Sasaran</w:t>
            </w:r>
          </w:p>
          <w:p w14:paraId="619A7F92" w14:textId="77777777" w:rsidR="002B2124" w:rsidRDefault="002B2124">
            <w:r>
              <w:t>C. Menunjukkan Keunggulan Buku</w:t>
            </w:r>
          </w:p>
          <w:p w14:paraId="10C2798D" w14:textId="77777777" w:rsidR="002B2124" w:rsidRDefault="002B2124">
            <w:r>
              <w:t>D. Manfaat Buku</w:t>
            </w:r>
          </w:p>
          <w:p w14:paraId="3430F850" w14:textId="20DA2A65" w:rsidR="002B2124" w:rsidRDefault="002B2124">
            <w:r>
              <w:t>E. Promosi Buku</w:t>
            </w:r>
          </w:p>
        </w:tc>
        <w:tc>
          <w:tcPr>
            <w:tcW w:w="1870" w:type="dxa"/>
          </w:tcPr>
          <w:p w14:paraId="55B2EDDA" w14:textId="105A9DF1" w:rsidR="00CF3754" w:rsidRDefault="002B2124">
            <w:r>
              <w:t xml:space="preserve">Bab ini menjelaskan langkah sebelum buku dikirim ke penerbit. </w:t>
            </w:r>
          </w:p>
        </w:tc>
        <w:tc>
          <w:tcPr>
            <w:tcW w:w="1870" w:type="dxa"/>
          </w:tcPr>
          <w:p w14:paraId="4C5BA766" w14:textId="77777777" w:rsidR="00CF3754" w:rsidRDefault="00CF3754"/>
        </w:tc>
        <w:tc>
          <w:tcPr>
            <w:tcW w:w="1870" w:type="dxa"/>
          </w:tcPr>
          <w:p w14:paraId="7331E0C6" w14:textId="79741BDA" w:rsidR="00CF3754" w:rsidRDefault="002B2124">
            <w:r>
              <w:t>10 halaman</w:t>
            </w:r>
          </w:p>
        </w:tc>
      </w:tr>
    </w:tbl>
    <w:p w14:paraId="71BC78CF" w14:textId="77777777" w:rsidR="00CF3754" w:rsidRDefault="00CF3754"/>
    <w:sectPr w:rsidR="00CF3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54"/>
    <w:rsid w:val="002B2124"/>
    <w:rsid w:val="00786CC2"/>
    <w:rsid w:val="00C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56D9"/>
  <w15:chartTrackingRefBased/>
  <w15:docId w15:val="{4D483F0F-2BA0-4887-B06C-6F3F09AB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Erawati Heru Wardhani</dc:creator>
  <cp:keywords/>
  <dc:description/>
  <cp:lastModifiedBy>Erawati Heru Wardhani</cp:lastModifiedBy>
  <cp:revision>1</cp:revision>
  <dcterms:created xsi:type="dcterms:W3CDTF">2021-02-23T02:43:00Z</dcterms:created>
  <dcterms:modified xsi:type="dcterms:W3CDTF">2021-02-23T03:02:00Z</dcterms:modified>
</cp:coreProperties>
</file>