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Tauhid Nur Azhar dan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ID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ID"/>
              </w:rPr>
            </w:pP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</w:tbl>
    <w:p/>
    <w:p>
      <w:pPr>
        <w:pStyle w:val="5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5"/>
        <w:spacing w:line="312" w:lineRule="auto"/>
        <w:ind w:left="457"/>
        <w:rPr>
          <w:rFonts w:hint="default" w:ascii="Times New Roman" w:hAnsi="Times New Roman" w:cs="Times New Roman"/>
          <w:i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 xml:space="preserve">DAFTAR PUSTAKA </w:t>
      </w:r>
    </w:p>
    <w:p>
      <w:pPr>
        <w:pStyle w:val="5"/>
        <w:spacing w:line="312" w:lineRule="auto"/>
        <w:ind w:left="457"/>
        <w:rPr>
          <w:rFonts w:hint="default" w:ascii="Times New Roman" w:hAnsi="Times New Roman" w:cs="Times New Roman"/>
          <w:iCs/>
          <w:sz w:val="24"/>
          <w:szCs w:val="24"/>
          <w:lang w:val="en-ID"/>
        </w:rPr>
      </w:pPr>
    </w:p>
    <w:p>
      <w:pPr>
        <w:pStyle w:val="5"/>
        <w:spacing w:line="312" w:lineRule="auto"/>
        <w:ind w:left="876" w:leftChars="0" w:hanging="876" w:hangingChars="36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Arradon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Issabele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Aceh, Contoh Penyelesaian Kejahatan Masa Lalu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Kompas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10 Februari 2014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.</w:t>
      </w:r>
    </w:p>
    <w:p>
      <w:pPr>
        <w:pStyle w:val="5"/>
        <w:spacing w:line="312" w:lineRule="auto"/>
        <w:ind w:left="676" w:leftChars="0" w:hanging="676" w:hangingChars="282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Azhar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Tauhid Nur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dan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Bambang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Trim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. 2005.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Jangan ke Dokter Lagi: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K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eajaiban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istem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I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mun dan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K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iat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enghalau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P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enyakit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Bandung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MQ Publishing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.</w:t>
      </w:r>
    </w:p>
    <w:p>
      <w:pPr>
        <w:pStyle w:val="5"/>
        <w:spacing w:line="312" w:lineRule="auto"/>
        <w:ind w:left="878" w:leftChars="0" w:hanging="878" w:hangingChars="3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Jelianthusonfri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, H</w:t>
      </w:r>
      <w:r>
        <w:rPr>
          <w:rFonts w:ascii="Times New Roman" w:hAnsi="Times New Roman" w:cs="Times New Roman"/>
          <w:sz w:val="24"/>
          <w:szCs w:val="24"/>
          <w:lang w:val="id-ID"/>
        </w:rPr>
        <w:t>efferly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2016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Facebook Marketing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Jakarta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: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</w:p>
    <w:p>
      <w:pPr>
        <w:pStyle w:val="5"/>
        <w:numPr>
          <w:ilvl w:val="0"/>
          <w:numId w:val="0"/>
        </w:numPr>
        <w:spacing w:line="312" w:lineRule="auto"/>
        <w:ind w:left="876" w:leftChars="0" w:hanging="876" w:hangingChars="36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Osborne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John W.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1993.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Kiat Berbicara di Depan Umum Untuk Eksekutif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, penerjemah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Jakarta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Bumi Aksar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a.T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>erjemahan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 xml:space="preserve"> dari: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Walfred Andre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.</w:t>
      </w:r>
    </w:p>
    <w:p>
      <w:pPr>
        <w:pStyle w:val="5"/>
        <w:spacing w:line="312" w:lineRule="auto"/>
        <w:ind w:left="674" w:leftChars="0" w:hanging="674" w:hangingChars="281"/>
        <w:rPr>
          <w:rFonts w:hint="default" w:ascii="Times New Roman" w:hAnsi="Times New Roman" w:cs="Times New Roman"/>
          <w:iCs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Trim, </w:t>
      </w:r>
      <w:r>
        <w:rPr>
          <w:rFonts w:ascii="Times New Roman" w:hAnsi="Times New Roman" w:cs="Times New Roman"/>
          <w:sz w:val="24"/>
          <w:szCs w:val="24"/>
          <w:lang w:val="en-US"/>
        </w:rPr>
        <w:t>Bambang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. 2011.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Muhammad Effect: Getaran yang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irindukan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an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itakuti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 xml:space="preserve">. Solo: </w:t>
      </w: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  <w:lang w:val="en-US"/>
        </w:rPr>
        <w:t>Tinta Medina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.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 xml:space="preserve"> </w:t>
      </w:r>
    </w:p>
    <w:p>
      <w:pPr>
        <w:pStyle w:val="5"/>
        <w:spacing w:line="312" w:lineRule="auto"/>
        <w:ind w:left="674" w:leftChars="0" w:hanging="674" w:hangingChars="281"/>
        <w:rPr>
          <w:rFonts w:hint="default" w:ascii="Times New Roman" w:hAnsi="Times New Roman" w:cs="Times New Roman"/>
          <w:i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Trim, </w:t>
      </w:r>
      <w:r>
        <w:rPr>
          <w:rFonts w:ascii="Times New Roman" w:hAnsi="Times New Roman" w:cs="Times New Roman"/>
          <w:sz w:val="24"/>
          <w:szCs w:val="24"/>
          <w:lang w:val="en-US"/>
        </w:rPr>
        <w:t>Bambang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. 2011.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rt of Stimulating Idea: Jurus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endulang Ide dan Insaf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gar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K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aya di Jalan Menulis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>. Solo: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Metagraf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.</w:t>
      </w:r>
    </w:p>
    <w:p>
      <w:pPr>
        <w:spacing w:line="312" w:lineRule="auto"/>
        <w:ind w:left="878" w:leftChars="0" w:hanging="878" w:hangingChars="366"/>
        <w:rPr>
          <w:rFonts w:hint="default" w:ascii="Times New Roman" w:hAnsi="Times New Roman" w:cs="Times New Roman"/>
          <w:i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Wong, Jony. 2010.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Internet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arketing for 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eginners</w:t>
      </w:r>
      <w:r>
        <w:rPr>
          <w:rFonts w:hint="default" w:ascii="Times New Roman" w:hAnsi="Times New Roman" w:cs="Times New Roman"/>
          <w:iCs/>
          <w:sz w:val="24"/>
          <w:szCs w:val="24"/>
          <w:lang w:val="zh-CN"/>
        </w:rPr>
        <w:t>.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Jakarta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.</w:t>
      </w:r>
    </w:p>
    <w:p>
      <w:pPr>
        <w:pStyle w:val="5"/>
        <w:spacing w:line="312" w:lineRule="auto"/>
        <w:ind w:left="878" w:leftChars="0" w:hanging="878" w:hangingChars="366"/>
        <w:rPr>
          <w:rFonts w:hint="default" w:ascii="Times New Roman" w:hAnsi="Times New Roman" w:cs="Times New Roman"/>
          <w:iCs/>
          <w:sz w:val="24"/>
          <w:szCs w:val="24"/>
          <w:lang w:val="zh-CN"/>
        </w:rPr>
      </w:pPr>
    </w:p>
    <w:p>
      <w:pPr>
        <w:pStyle w:val="5"/>
        <w:spacing w:line="312" w:lineRule="auto"/>
        <w:ind w:left="878" w:leftChars="0" w:hanging="878" w:hangingChars="3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BC25A45"/>
    <w:rsid w:val="5A376F1F"/>
    <w:rsid w:val="5DB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2</TotalTime>
  <ScaleCrop>false</ScaleCrop>
  <LinksUpToDate>false</LinksUpToDate>
  <CharactersWithSpaces>1187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Wildan</cp:lastModifiedBy>
  <dcterms:modified xsi:type="dcterms:W3CDTF">2021-02-23T04:35:15Z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