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Pr="003D1589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  <w:sectPr w:rsidR="004300A4" w:rsidRPr="003D1589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akta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kegiatan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perubahan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______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 xml:space="preserve">asas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capai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7B0FC7">
        <w:rPr>
          <w:rFonts w:ascii="Cambria" w:hAnsi="Cambria" w:cs="Cambria"/>
          <w:color w:val="auto"/>
          <w:sz w:val="23"/>
          <w:szCs w:val="23"/>
          <w:lang w:val="id-ID"/>
        </w:rPr>
        <w:t>dividen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752148">
        <w:rPr>
          <w:rFonts w:ascii="Cambria" w:hAnsi="Cambria" w:cs="Cambria"/>
          <w:color w:val="auto"/>
          <w:sz w:val="23"/>
          <w:szCs w:val="23"/>
          <w:lang w:val="id-ID"/>
        </w:rPr>
        <w:t>luar biasa</w:t>
      </w:r>
      <w:bookmarkStart w:id="0" w:name="_GoBack"/>
      <w:bookmarkEnd w:id="0"/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esay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embus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Idul 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_______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luhur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sifat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analisis</w:t>
      </w:r>
      <w:r w:rsidRPr="00C50A1E">
        <w:rPr>
          <w:rFonts w:ascii="Cambria" w:hAnsi="Cambria" w:cs="Cambria"/>
          <w:color w:val="auto"/>
          <w:sz w:val="23"/>
          <w:szCs w:val="23"/>
        </w:rPr>
        <w:t>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penyerapan</w:t>
      </w:r>
      <w:r w:rsidRPr="00C50A1E">
        <w:rPr>
          <w:rFonts w:ascii="Cambria" w:hAnsi="Cambria" w:cs="Cambria"/>
          <w:color w:val="auto"/>
          <w:sz w:val="23"/>
          <w:szCs w:val="23"/>
        </w:rPr>
        <w:t>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andal</w:t>
      </w:r>
      <w:r w:rsidR="00DD111A">
        <w:rPr>
          <w:rFonts w:ascii="Cambria" w:hAnsi="Cambria" w:cs="Cambria"/>
          <w:color w:val="auto"/>
          <w:sz w:val="23"/>
          <w:szCs w:val="23"/>
        </w:rPr>
        <w:t>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antre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atlet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D1589">
        <w:rPr>
          <w:rFonts w:ascii="Cambria" w:hAnsi="Cambria" w:cs="Cambria"/>
          <w:color w:val="auto"/>
          <w:sz w:val="23"/>
          <w:szCs w:val="23"/>
        </w:rPr>
        <w:t>___</w:t>
      </w:r>
      <w:r w:rsidR="007B0FC7">
        <w:rPr>
          <w:rFonts w:ascii="Cambria" w:hAnsi="Cambria" w:cs="Cambria"/>
          <w:color w:val="auto"/>
          <w:sz w:val="23"/>
          <w:szCs w:val="23"/>
          <w:lang w:val="id-ID"/>
        </w:rPr>
        <w:t>londri</w:t>
      </w:r>
      <w:r w:rsidRPr="00C50A1E">
        <w:rPr>
          <w:rFonts w:ascii="Cambria" w:hAnsi="Cambria" w:cs="Cambria"/>
          <w:color w:val="auto"/>
          <w:sz w:val="23"/>
          <w:szCs w:val="23"/>
        </w:rPr>
        <w:t>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  <w:r>
        <w:rPr>
          <w:rFonts w:ascii="Cambria" w:hAnsi="Cambria" w:cs="Cambria"/>
          <w:color w:val="auto"/>
          <w:sz w:val="23"/>
          <w:szCs w:val="23"/>
        </w:rPr>
        <w:t>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prangko</w:t>
      </w:r>
      <w:r w:rsidRPr="00C50A1E">
        <w:rPr>
          <w:rFonts w:ascii="Cambria" w:hAnsi="Cambria" w:cs="Cambria"/>
          <w:color w:val="auto"/>
          <w:sz w:val="23"/>
          <w:szCs w:val="23"/>
        </w:rPr>
        <w:t>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7B0FC7">
        <w:rPr>
          <w:rFonts w:ascii="Cambria" w:hAnsi="Cambria" w:cs="Cambria"/>
          <w:color w:val="auto"/>
          <w:sz w:val="23"/>
          <w:szCs w:val="23"/>
          <w:lang w:val="id-ID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>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kuitansi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hipotesis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karier</w:t>
      </w:r>
      <w:r w:rsidRPr="00C50A1E">
        <w:rPr>
          <w:rFonts w:ascii="Cambria" w:hAnsi="Cambria" w:cs="Cambria"/>
          <w:color w:val="auto"/>
          <w:sz w:val="23"/>
          <w:szCs w:val="23"/>
        </w:rPr>
        <w:t>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7B0FC7">
        <w:rPr>
          <w:rFonts w:ascii="Cambria" w:hAnsi="Cambria" w:cs="Cambria"/>
          <w:color w:val="auto"/>
          <w:sz w:val="23"/>
          <w:szCs w:val="23"/>
          <w:lang w:val="id-ID"/>
        </w:rPr>
        <w:t>basah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mengubah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kelihatan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asli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rizki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silakan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kedaluawarsa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D1589">
        <w:rPr>
          <w:rFonts w:ascii="Cambria" w:hAnsi="Cambria" w:cs="Cambria"/>
          <w:color w:val="auto"/>
          <w:sz w:val="23"/>
          <w:szCs w:val="23"/>
        </w:rPr>
        <w:t>_____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sopir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teoretis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telanjur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surga</w:t>
      </w:r>
      <w:r w:rsidR="00295973">
        <w:rPr>
          <w:rFonts w:ascii="Cambria" w:hAnsi="Cambria" w:cs="Cambria"/>
          <w:color w:val="auto"/>
          <w:sz w:val="23"/>
          <w:szCs w:val="23"/>
        </w:rPr>
        <w:t>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miliar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paham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pernapasan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risiko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sakelar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saraf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3D1589">
        <w:rPr>
          <w:rFonts w:ascii="Cambria" w:hAnsi="Cambria" w:cs="Cambria"/>
          <w:color w:val="auto"/>
          <w:sz w:val="23"/>
          <w:szCs w:val="23"/>
          <w:lang w:val="id-ID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</w:t>
      </w:r>
      <w:r w:rsidR="007B0FC7">
        <w:rPr>
          <w:rFonts w:ascii="Cambria" w:hAnsi="Cambria" w:cs="Cambria"/>
          <w:color w:val="auto"/>
          <w:sz w:val="23"/>
          <w:szCs w:val="23"/>
          <w:lang w:val="id-ID"/>
        </w:rPr>
        <w:t>surban</w:t>
      </w:r>
      <w:r w:rsidRPr="00872F27">
        <w:rPr>
          <w:rFonts w:ascii="Cambria" w:hAnsi="Cambria" w:cs="Cambria"/>
          <w:color w:val="auto"/>
          <w:sz w:val="23"/>
          <w:szCs w:val="23"/>
        </w:rPr>
        <w:t>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7B0FC7">
        <w:rPr>
          <w:rFonts w:ascii="Cambria" w:hAnsi="Cambria" w:cs="Cambria"/>
          <w:color w:val="auto"/>
          <w:sz w:val="23"/>
          <w:szCs w:val="23"/>
          <w:lang w:val="id-ID"/>
        </w:rPr>
        <w:t>zona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7B0FC7">
        <w:rPr>
          <w:rFonts w:ascii="Cambria" w:hAnsi="Cambria" w:cs="Cambria"/>
          <w:color w:val="auto"/>
          <w:sz w:val="23"/>
          <w:szCs w:val="23"/>
          <w:lang w:val="id-ID"/>
        </w:rPr>
        <w:t>Wali  kota</w:t>
      </w:r>
      <w:r>
        <w:rPr>
          <w:rFonts w:ascii="Cambria" w:hAnsi="Cambria" w:cs="Cambria"/>
          <w:color w:val="auto"/>
          <w:sz w:val="23"/>
          <w:szCs w:val="23"/>
        </w:rPr>
        <w:t>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645" w:rsidRDefault="009C1645">
      <w:r>
        <w:separator/>
      </w:r>
    </w:p>
  </w:endnote>
  <w:endnote w:type="continuationSeparator" w:id="0">
    <w:p w:rsidR="009C1645" w:rsidRDefault="009C1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:rsidR="00941E77" w:rsidRDefault="009C1645">
    <w:pPr>
      <w:pStyle w:val="Footer"/>
    </w:pPr>
  </w:p>
  <w:p w:rsidR="00941E77" w:rsidRDefault="009C16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645" w:rsidRDefault="009C1645">
      <w:r>
        <w:separator/>
      </w:r>
    </w:p>
  </w:footnote>
  <w:footnote w:type="continuationSeparator" w:id="0">
    <w:p w:rsidR="009C1645" w:rsidRDefault="009C1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3D1589"/>
    <w:rsid w:val="0042167F"/>
    <w:rsid w:val="004300A4"/>
    <w:rsid w:val="00752148"/>
    <w:rsid w:val="007571C1"/>
    <w:rsid w:val="007B0FC7"/>
    <w:rsid w:val="00872F27"/>
    <w:rsid w:val="008A1591"/>
    <w:rsid w:val="00924DF5"/>
    <w:rsid w:val="009C164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useer</cp:lastModifiedBy>
  <cp:revision>3</cp:revision>
  <dcterms:created xsi:type="dcterms:W3CDTF">2021-04-06T03:04:00Z</dcterms:created>
  <dcterms:modified xsi:type="dcterms:W3CDTF">2021-04-06T03:04:00Z</dcterms:modified>
</cp:coreProperties>
</file>