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686D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E9048B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0416C9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8EECE5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7881629" w14:textId="77777777" w:rsidTr="00821BA2">
        <w:tc>
          <w:tcPr>
            <w:tcW w:w="9350" w:type="dxa"/>
          </w:tcPr>
          <w:p w14:paraId="1C6ECD8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</w:t>
            </w:r>
            <w:commentRangeStart w:id="0"/>
            <w:commentRangeStart w:id="1"/>
            <w:r>
              <w:t>Era</w:t>
            </w:r>
            <w:commentRangeEnd w:id="0"/>
            <w:r w:rsidR="002F7902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commentRangeEnd w:id="1"/>
            <w:r w:rsidR="002F7902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1CF796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2"/>
            <w:proofErr w:type="spellEnd"/>
            <w:r w:rsidR="002F7902">
              <w:rPr>
                <w:rStyle w:val="CommentReference"/>
              </w:rPr>
              <w:commentReference w:id="2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F722C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3"/>
            <w:proofErr w:type="spellEnd"/>
            <w:r w:rsidR="002F7902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commentRangeEnd w:id="4"/>
            <w:proofErr w:type="spellEnd"/>
            <w:r w:rsidR="002F7902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5"/>
            <w:proofErr w:type="spellEnd"/>
            <w:r w:rsidR="00BA1AFF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commentRangeEnd w:id="6"/>
            <w:proofErr w:type="spellEnd"/>
            <w:r w:rsidR="00BA1AFF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11E12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commentRangeEnd w:id="7"/>
            <w:proofErr w:type="spellEnd"/>
            <w:r w:rsidR="00BA1AFF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BA1AFF">
              <w:rPr>
                <w:rStyle w:val="CommentReference"/>
              </w:rPr>
              <w:commentReference w:id="8"/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9"/>
            <w:r w:rsidR="00BA1AFF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F809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E50FB1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766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1"/>
            <w:r w:rsidR="00E50FB1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E50FB1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3"/>
            <w:r w:rsidR="00E50FB1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342ED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9AE58E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94FAD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4"/>
            <w:r w:rsidR="00E50FB1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6900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5440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5"/>
            <w:r w:rsidR="00E50FB1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453E1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F6B32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6"/>
            <w:proofErr w:type="spellEnd"/>
            <w:r w:rsidR="00E50FB1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7B2D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68FA1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29764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7"/>
            <w:r w:rsidR="00E50FB1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4AB68D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EE110D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B4FC5B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E60235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938AD2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E5878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commentRangeEnd w:id="18"/>
            <w:proofErr w:type="spellEnd"/>
            <w:r w:rsidR="00E50FB1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19"/>
            <w:proofErr w:type="spellEnd"/>
            <w:r w:rsidR="00E50FB1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commentRangeEnd w:id="20"/>
            <w:proofErr w:type="spellEnd"/>
            <w:r w:rsidR="00E50FB1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1"/>
            <w:proofErr w:type="spellEnd"/>
            <w:r w:rsidR="00E50FB1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22"/>
            <w:proofErr w:type="spellEnd"/>
            <w:r w:rsidR="00E50FB1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23"/>
            <w:r w:rsidR="00E50FB1">
              <w:rPr>
                <w:rStyle w:val="CommentReference"/>
              </w:rPr>
              <w:commentReference w:id="23"/>
            </w:r>
            <w:commentRangeEnd w:id="24"/>
            <w:r w:rsidR="00E50FB1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25"/>
            <w:proofErr w:type="spellEnd"/>
            <w:r w:rsidR="00E50FB1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1D630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26"/>
            <w:r w:rsidR="00BE4145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6DA2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0096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27"/>
            <w:r w:rsidR="00BE4145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28" w:name="_GoBack"/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bookmarkEnd w:id="28"/>
            <w:commentRangeEnd w:id="29"/>
            <w:proofErr w:type="spellEnd"/>
            <w:r w:rsidR="00BE4145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AC6DC4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ra rahayu" w:date="2021-04-06T09:30:00Z" w:initials="ir">
    <w:p w14:paraId="3BD2ADD4" w14:textId="77777777" w:rsidR="002F7902" w:rsidRDefault="002F7902">
      <w:pPr>
        <w:pStyle w:val="CommentText"/>
      </w:pPr>
      <w:r>
        <w:rPr>
          <w:rStyle w:val="CommentReference"/>
        </w:rPr>
        <w:annotationRef/>
      </w:r>
    </w:p>
  </w:comment>
  <w:comment w:id="1" w:author="ira rahayu" w:date="2021-04-06T09:31:00Z" w:initials="ir">
    <w:p w14:paraId="1C63637A" w14:textId="77777777" w:rsidR="002F7902" w:rsidRDefault="002F790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</w:p>
  </w:comment>
  <w:comment w:id="2" w:author="ira rahayu" w:date="2021-04-06T09:31:00Z" w:initials="ir">
    <w:p w14:paraId="2BEC0169" w14:textId="77777777" w:rsidR="002F7902" w:rsidRDefault="002F7902">
      <w:pPr>
        <w:pStyle w:val="CommentText"/>
      </w:pPr>
      <w:r>
        <w:rPr>
          <w:rStyle w:val="CommentReference"/>
        </w:rPr>
        <w:annotationRef/>
      </w:r>
      <w:r>
        <w:t xml:space="preserve">Salah,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:</w:t>
      </w:r>
    </w:p>
  </w:comment>
  <w:comment w:id="3" w:author="ira rahayu" w:date="2021-04-06T09:32:00Z" w:initials="ir">
    <w:p w14:paraId="17FED491" w14:textId="77777777" w:rsidR="002F7902" w:rsidRDefault="002F790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ekstrem</w:t>
      </w:r>
      <w:proofErr w:type="spellEnd"/>
    </w:p>
  </w:comment>
  <w:comment w:id="4" w:author="ira rahayu" w:date="2021-04-06T09:34:00Z" w:initials="ir">
    <w:p w14:paraId="262D73BA" w14:textId="77777777" w:rsidR="002F7902" w:rsidRDefault="002F790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setiap</w:t>
      </w:r>
      <w:proofErr w:type="spellEnd"/>
    </w:p>
  </w:comment>
  <w:comment w:id="5" w:author="ira rahayu" w:date="2021-04-06T09:35:00Z" w:initials="ir">
    <w:p w14:paraId="38BD7120" w14:textId="77777777" w:rsidR="00BA1AFF" w:rsidRDefault="00BA1AFF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kata </w:t>
      </w:r>
      <w:proofErr w:type="spellStart"/>
      <w:r>
        <w:t>dia</w:t>
      </w:r>
      <w:proofErr w:type="spellEnd"/>
    </w:p>
  </w:comment>
  <w:comment w:id="6" w:author="ira rahayu" w:date="2021-04-06T09:36:00Z" w:initials="ir">
    <w:p w14:paraId="56A9A833" w14:textId="77777777" w:rsidR="00BA1AFF" w:rsidRDefault="00BA1AFF">
      <w:pPr>
        <w:pStyle w:val="CommentText"/>
      </w:pPr>
      <w:r>
        <w:rPr>
          <w:rStyle w:val="CommentReference"/>
        </w:rPr>
        <w:annotationRef/>
      </w:r>
      <w:proofErr w:type="spellStart"/>
      <w:r>
        <w:t>Pemborosan</w:t>
      </w:r>
      <w:proofErr w:type="spellEnd"/>
      <w:r>
        <w:t xml:space="preserve"> kata,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7" w:author="ira rahayu" w:date="2021-04-06T09:37:00Z" w:initials="ir">
    <w:p w14:paraId="45A6829F" w14:textId="77777777" w:rsidR="00BA1AFF" w:rsidRDefault="00BA1AFF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kata </w:t>
      </w:r>
      <w:proofErr w:type="spellStart"/>
      <w:r>
        <w:t>Bagi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8" w:author="ira rahayu" w:date="2021-04-06T09:38:00Z" w:initials="ir">
    <w:p w14:paraId="1FEDDC4A" w14:textId="77777777" w:rsidR="00BA1AFF" w:rsidRDefault="00BA1AFF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rancu</w:t>
      </w:r>
      <w:proofErr w:type="spellEnd"/>
    </w:p>
  </w:comment>
  <w:comment w:id="9" w:author="ira rahayu" w:date="2021-04-06T09:38:00Z" w:initials="ir">
    <w:p w14:paraId="0328C426" w14:textId="77777777" w:rsidR="00BA1AFF" w:rsidRDefault="00BA1AFF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disatukan</w:t>
      </w:r>
      <w:proofErr w:type="spellEnd"/>
    </w:p>
  </w:comment>
  <w:comment w:id="10" w:author="ira rahayu" w:date="2021-04-06T09:45:00Z" w:initials="ir">
    <w:p w14:paraId="4DF9A14C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disatuka</w:t>
      </w:r>
      <w:proofErr w:type="spellEnd"/>
      <w:r>
        <w:t xml:space="preserve">, </w:t>
      </w:r>
      <w:proofErr w:type="spellStart"/>
      <w:r>
        <w:t>dibuat</w:t>
      </w:r>
      <w:proofErr w:type="spellEnd"/>
    </w:p>
  </w:comment>
  <w:comment w:id="11" w:author="ira rahayu" w:date="2021-04-06T09:46:00Z" w:initials="ir">
    <w:p w14:paraId="7CADC2FD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2" w:author="ira rahayu" w:date="2021-04-06T09:47:00Z" w:initials="ir">
    <w:p w14:paraId="311E67B6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diksi</w:t>
      </w:r>
      <w:proofErr w:type="spellEnd"/>
      <w:r>
        <w:t xml:space="preserve"> lain</w:t>
      </w:r>
    </w:p>
  </w:comment>
  <w:comment w:id="13" w:author="ira rahayu" w:date="2021-04-06T09:48:00Z" w:initials="ir">
    <w:p w14:paraId="767D7812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dibahas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di </w:t>
      </w:r>
      <w:proofErr w:type="spellStart"/>
      <w:r>
        <w:t>publis</w:t>
      </w:r>
      <w:proofErr w:type="spellEnd"/>
    </w:p>
  </w:comment>
  <w:comment w:id="14" w:author="ira rahayu" w:date="2021-04-06T09:49:00Z" w:initials="ir">
    <w:p w14:paraId="46744B44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5" w:author="ira rahayu" w:date="2021-04-06T09:49:00Z" w:initials="ir">
    <w:p w14:paraId="76784BF0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6" w:author="ira rahayu" w:date="2021-04-06T09:49:00Z" w:initials="ir">
    <w:p w14:paraId="00062709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segarusnya</w:t>
      </w:r>
      <w:proofErr w:type="spellEnd"/>
    </w:p>
  </w:comment>
  <w:comment w:id="17" w:author="ira rahayu" w:date="2021-04-06T09:50:00Z" w:initials="ir">
    <w:p w14:paraId="071426AA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tekankan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kata </w:t>
      </w:r>
      <w:proofErr w:type="spellStart"/>
      <w:r>
        <w:t>difokuskan</w:t>
      </w:r>
      <w:proofErr w:type="spellEnd"/>
    </w:p>
  </w:comment>
  <w:comment w:id="18" w:author="ira rahayu" w:date="2021-04-06T09:51:00Z" w:initials="ir">
    <w:p w14:paraId="2B1C098C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kata </w:t>
      </w:r>
      <w:proofErr w:type="spellStart"/>
      <w:r>
        <w:t>dapat</w:t>
      </w:r>
      <w:proofErr w:type="spellEnd"/>
    </w:p>
  </w:comment>
  <w:comment w:id="19" w:author="ira rahayu" w:date="2021-04-06T09:52:00Z" w:initials="ir">
    <w:p w14:paraId="6DA7136C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lihat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diksi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meihat</w:t>
      </w:r>
      <w:proofErr w:type="spellEnd"/>
    </w:p>
  </w:comment>
  <w:comment w:id="20" w:author="ira rahayu" w:date="2021-04-06T09:52:00Z" w:initials="ir">
    <w:p w14:paraId="3DA0FC83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pemborosan</w:t>
      </w:r>
      <w:proofErr w:type="spellEnd"/>
      <w:r>
        <w:t xml:space="preserve"> kata</w:t>
      </w:r>
    </w:p>
  </w:comment>
  <w:comment w:id="21" w:author="ira rahayu" w:date="2021-04-06T09:53:00Z" w:initials="ir">
    <w:p w14:paraId="6404052E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jadi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menjadi</w:t>
      </w:r>
      <w:proofErr w:type="spellEnd"/>
    </w:p>
  </w:comment>
  <w:comment w:id="22" w:author="ira rahayu" w:date="2021-04-06T09:54:00Z" w:initials="ir">
    <w:p w14:paraId="09479C84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23" w:author="ira rahayu" w:date="2021-04-06T09:54:00Z" w:initials="ir">
    <w:p w14:paraId="1B4C2F86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dibut</w:t>
      </w:r>
      <w:proofErr w:type="spellEnd"/>
    </w:p>
  </w:comment>
  <w:comment w:id="24" w:author="ira rahayu" w:date="2021-04-06T09:54:00Z" w:initials="ir">
    <w:p w14:paraId="54C7EAAA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uhkan</w:t>
      </w:r>
      <w:proofErr w:type="spellEnd"/>
    </w:p>
  </w:comment>
  <w:comment w:id="25" w:author="ira rahayu" w:date="2021-04-06T09:54:00Z" w:initials="ir">
    <w:p w14:paraId="14826470" w14:textId="77777777" w:rsidR="00E50FB1" w:rsidRDefault="00E50FB1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kata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boros</w:t>
      </w:r>
      <w:proofErr w:type="spellEnd"/>
      <w:r>
        <w:t xml:space="preserve"> kata</w:t>
      </w:r>
    </w:p>
  </w:comment>
  <w:comment w:id="26" w:author="ira rahayu" w:date="2021-04-06T09:56:00Z" w:initials="ir">
    <w:p w14:paraId="6953C6A5" w14:textId="77777777" w:rsidR="00BE4145" w:rsidRDefault="00BE4145">
      <w:pPr>
        <w:pStyle w:val="CommentText"/>
      </w:pPr>
      <w:r>
        <w:rPr>
          <w:rStyle w:val="CommentReference"/>
        </w:rPr>
        <w:annotationRef/>
      </w:r>
      <w:proofErr w:type="spellStart"/>
      <w:r>
        <w:t>haus</w:t>
      </w:r>
      <w:proofErr w:type="spellEnd"/>
      <w:r>
        <w:t xml:space="preserve"> kata </w:t>
      </w:r>
      <w:proofErr w:type="spellStart"/>
      <w:r>
        <w:t>dari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7" w:author="ira rahayu" w:date="2021-04-06T09:57:00Z" w:initials="ir">
    <w:p w14:paraId="4DF89D5A" w14:textId="77777777" w:rsidR="00BE4145" w:rsidRDefault="00BE4145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jangan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9" w:author="ira rahayu" w:date="2021-04-06T09:58:00Z" w:initials="ir">
    <w:p w14:paraId="55B977BC" w14:textId="77777777" w:rsidR="00BE4145" w:rsidRDefault="00BE4145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kreativ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2ADD4" w15:done="0"/>
  <w15:commentEx w15:paraId="1C63637A" w15:done="0"/>
  <w15:commentEx w15:paraId="2BEC0169" w15:done="0"/>
  <w15:commentEx w15:paraId="17FED491" w15:done="0"/>
  <w15:commentEx w15:paraId="262D73BA" w15:done="0"/>
  <w15:commentEx w15:paraId="38BD7120" w15:done="0"/>
  <w15:commentEx w15:paraId="56A9A833" w15:done="0"/>
  <w15:commentEx w15:paraId="45A6829F" w15:done="0"/>
  <w15:commentEx w15:paraId="1FEDDC4A" w15:done="0"/>
  <w15:commentEx w15:paraId="0328C426" w15:done="0"/>
  <w15:commentEx w15:paraId="4DF9A14C" w15:done="0"/>
  <w15:commentEx w15:paraId="7CADC2FD" w15:done="0"/>
  <w15:commentEx w15:paraId="311E67B6" w15:done="0"/>
  <w15:commentEx w15:paraId="767D7812" w15:done="0"/>
  <w15:commentEx w15:paraId="46744B44" w15:done="0"/>
  <w15:commentEx w15:paraId="76784BF0" w15:done="0"/>
  <w15:commentEx w15:paraId="00062709" w15:done="0"/>
  <w15:commentEx w15:paraId="071426AA" w15:done="0"/>
  <w15:commentEx w15:paraId="2B1C098C" w15:done="0"/>
  <w15:commentEx w15:paraId="6DA7136C" w15:done="0"/>
  <w15:commentEx w15:paraId="3DA0FC83" w15:done="0"/>
  <w15:commentEx w15:paraId="6404052E" w15:done="0"/>
  <w15:commentEx w15:paraId="09479C84" w15:done="0"/>
  <w15:commentEx w15:paraId="1B4C2F86" w15:done="0"/>
  <w15:commentEx w15:paraId="54C7EAAA" w15:paraIdParent="1B4C2F86" w15:done="0"/>
  <w15:commentEx w15:paraId="14826470" w15:done="0"/>
  <w15:commentEx w15:paraId="6953C6A5" w15:done="0"/>
  <w15:commentEx w15:paraId="4DF89D5A" w15:done="0"/>
  <w15:commentEx w15:paraId="55B977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ra rahayu">
    <w15:presenceInfo w15:providerId="None" w15:userId="ira raha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F7902"/>
    <w:rsid w:val="0042167F"/>
    <w:rsid w:val="00924DF5"/>
    <w:rsid w:val="00BA1AFF"/>
    <w:rsid w:val="00BE4145"/>
    <w:rsid w:val="00E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1E8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F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90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90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ira rahayu</cp:lastModifiedBy>
  <cp:revision>2</cp:revision>
  <dcterms:created xsi:type="dcterms:W3CDTF">2021-04-06T02:59:00Z</dcterms:created>
  <dcterms:modified xsi:type="dcterms:W3CDTF">2021-04-06T02:59:00Z</dcterms:modified>
</cp:coreProperties>
</file>