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8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80BBC">
        <w:rPr>
          <w:rFonts w:ascii="Cambria" w:hAnsi="Cambria" w:cs="Cambria"/>
          <w:color w:val="auto"/>
          <w:sz w:val="23"/>
          <w:szCs w:val="23"/>
        </w:rPr>
        <w:t>agamis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 w:rsidR="00F80BBC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F80BBC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80BBC">
        <w:rPr>
          <w:rFonts w:ascii="Cambria" w:hAnsi="Cambria" w:cs="Cambria"/>
          <w:color w:val="auto"/>
          <w:sz w:val="23"/>
          <w:szCs w:val="23"/>
        </w:rPr>
        <w:t>aktivitas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80BBC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</w:t>
      </w:r>
      <w:r w:rsidR="00F80BBC">
        <w:rPr>
          <w:rFonts w:ascii="Cambria" w:hAnsi="Cambria" w:cs="Cambria"/>
          <w:color w:val="auto"/>
          <w:sz w:val="23"/>
          <w:szCs w:val="23"/>
        </w:rPr>
        <w:t>zas</w:t>
      </w:r>
      <w:proofErr w:type="spellEnd"/>
      <w:r w:rsidR="00F80BBC">
        <w:rPr>
          <w:rFonts w:ascii="Cambria" w:hAnsi="Cambria" w:cs="Cambria"/>
          <w:color w:val="auto"/>
          <w:sz w:val="23"/>
          <w:szCs w:val="23"/>
        </w:rPr>
        <w:t xml:space="preserve"> → </w:t>
      </w:r>
      <w:proofErr w:type="spellStart"/>
      <w:r w:rsidR="00F80BBC">
        <w:rPr>
          <w:rFonts w:ascii="Cambria" w:hAnsi="Cambria" w:cs="Cambria"/>
          <w:color w:val="auto"/>
          <w:sz w:val="23"/>
          <w:szCs w:val="23"/>
        </w:rPr>
        <w:t>asas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80BBC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</w:p>
    <w:p w:rsidR="004300A4" w:rsidRDefault="004300A4" w:rsidP="00F80BBC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80BBC">
        <w:rPr>
          <w:rFonts w:ascii="Cambria" w:hAnsi="Cambria" w:cs="Cambria"/>
          <w:color w:val="auto"/>
          <w:sz w:val="23"/>
          <w:szCs w:val="23"/>
        </w:rPr>
        <w:t>cape</w:t>
      </w:r>
    </w:p>
    <w:p w:rsidR="00F80BBC" w:rsidRPr="00F80BBC" w:rsidRDefault="00F80BBC" w:rsidP="00F80BBC">
      <w:pPr>
        <w:pStyle w:val="Default"/>
        <w:ind w:left="567" w:right="184"/>
        <w:rPr>
          <w:rFonts w:ascii="Cambria" w:hAnsi="Cambria" w:cs="Cambria"/>
          <w:color w:val="auto"/>
          <w:sz w:val="23"/>
          <w:szCs w:val="23"/>
        </w:rPr>
      </w:pPr>
      <w:bookmarkStart w:id="0" w:name="_GoBack"/>
      <w:bookmarkEnd w:id="0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80BBC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80BBC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80BBC">
        <w:rPr>
          <w:rFonts w:ascii="Cambria" w:hAnsi="Cambria" w:cs="Cambria"/>
          <w:color w:val="auto"/>
          <w:sz w:val="23"/>
          <w:szCs w:val="23"/>
        </w:rPr>
        <w:t>esai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80BBC">
        <w:rPr>
          <w:rFonts w:ascii="Cambria" w:hAnsi="Cambria" w:cs="Cambria"/>
          <w:color w:val="auto"/>
          <w:sz w:val="23"/>
          <w:szCs w:val="23"/>
        </w:rPr>
        <w:t>glamor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80BBC">
        <w:rPr>
          <w:rFonts w:ascii="Cambria" w:hAnsi="Cambria" w:cs="Cambria"/>
          <w:color w:val="auto"/>
          <w:sz w:val="23"/>
          <w:szCs w:val="23"/>
        </w:rPr>
        <w:t>hakikat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80BBC">
        <w:rPr>
          <w:rFonts w:ascii="Cambria" w:hAnsi="Cambria" w:cs="Cambria"/>
          <w:color w:val="auto"/>
          <w:sz w:val="23"/>
          <w:szCs w:val="23"/>
        </w:rPr>
        <w:t>embus</w:t>
      </w:r>
      <w:proofErr w:type="spellEnd"/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80BBC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="00F80BBC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F80BBC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F80BBC">
        <w:rPr>
          <w:rFonts w:ascii="Times New Roman" w:hAnsi="Times New Roman" w:cs="Times New Roman"/>
          <w:color w:val="auto"/>
          <w:sz w:val="23"/>
          <w:szCs w:val="23"/>
        </w:rPr>
        <w:t>→ masjid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80BBC"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 w:rsidR="00F80BBC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F80BBC"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80BBC"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80BBC">
        <w:rPr>
          <w:rFonts w:ascii="Cambria" w:hAnsi="Cambria" w:cs="Cambria"/>
          <w:color w:val="auto"/>
          <w:sz w:val="23"/>
          <w:szCs w:val="23"/>
        </w:rPr>
        <w:t>analisis</w:t>
      </w:r>
      <w:proofErr w:type="spellEnd"/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80BBC"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80BBC">
        <w:rPr>
          <w:rFonts w:ascii="Cambria" w:hAnsi="Cambria" w:cs="Cambria"/>
          <w:color w:val="auto"/>
          <w:sz w:val="23"/>
          <w:szCs w:val="23"/>
        </w:rPr>
        <w:t>lemari</w:t>
      </w:r>
      <w:proofErr w:type="spellEnd"/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80BBC"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80BBC">
        <w:rPr>
          <w:rFonts w:ascii="Cambria" w:hAnsi="Cambria" w:cs="Cambria"/>
          <w:color w:val="auto"/>
          <w:sz w:val="23"/>
          <w:szCs w:val="23"/>
        </w:rPr>
        <w:t>antena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80BBC">
        <w:rPr>
          <w:rFonts w:ascii="Cambria" w:hAnsi="Cambria" w:cs="Cambria"/>
          <w:color w:val="auto"/>
          <w:sz w:val="23"/>
          <w:szCs w:val="23"/>
        </w:rPr>
        <w:t>antre</w:t>
      </w:r>
      <w:proofErr w:type="spellEnd"/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80BBC">
        <w:rPr>
          <w:rFonts w:ascii="Cambria" w:hAnsi="Cambria" w:cs="Cambria"/>
          <w:color w:val="auto"/>
          <w:sz w:val="23"/>
          <w:szCs w:val="23"/>
        </w:rPr>
        <w:t>apotek</w:t>
      </w:r>
      <w:proofErr w:type="spellEnd"/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80BBC">
        <w:rPr>
          <w:rFonts w:ascii="Cambria" w:hAnsi="Cambria" w:cs="Cambria"/>
          <w:color w:val="auto"/>
          <w:sz w:val="23"/>
          <w:szCs w:val="23"/>
        </w:rPr>
        <w:t>indra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80BBC">
        <w:rPr>
          <w:rFonts w:ascii="Cambria" w:hAnsi="Cambria" w:cs="Cambria"/>
          <w:color w:val="auto"/>
          <w:sz w:val="23"/>
          <w:szCs w:val="23"/>
        </w:rPr>
        <w:t>atlet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80BBC">
        <w:rPr>
          <w:rFonts w:ascii="Cambria" w:hAnsi="Cambria" w:cs="Cambria"/>
          <w:color w:val="auto"/>
          <w:sz w:val="23"/>
          <w:szCs w:val="23"/>
        </w:rPr>
        <w:t>baterai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F80BBC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80BBC">
        <w:rPr>
          <w:rFonts w:ascii="Times New Roman" w:hAnsi="Times New Roman" w:cs="Times New Roman"/>
          <w:color w:val="auto"/>
          <w:sz w:val="23"/>
          <w:szCs w:val="23"/>
        </w:rPr>
        <w:t>binatu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F80BBC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80BBC">
        <w:rPr>
          <w:rFonts w:ascii="Times New Roman" w:hAnsi="Times New Roman" w:cs="Times New Roman"/>
          <w:color w:val="auto"/>
          <w:sz w:val="23"/>
          <w:szCs w:val="23"/>
        </w:rPr>
        <w:t>beterbangan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80BBC"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80BBC">
        <w:rPr>
          <w:rFonts w:ascii="Cambria" w:hAnsi="Cambria" w:cs="Cambria"/>
          <w:color w:val="auto"/>
          <w:sz w:val="23"/>
          <w:szCs w:val="23"/>
        </w:rPr>
        <w:t>donatur</w:t>
      </w:r>
      <w:proofErr w:type="spellEnd"/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80BBC"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F80BBC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80BBC">
        <w:rPr>
          <w:rFonts w:ascii="Times New Roman" w:hAnsi="Times New Roman" w:cs="Times New Roman"/>
          <w:color w:val="auto"/>
          <w:sz w:val="23"/>
          <w:szCs w:val="23"/>
        </w:rPr>
        <w:t>kwitansi</w:t>
      </w:r>
      <w:proofErr w:type="spellEnd"/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80BBC">
        <w:rPr>
          <w:rFonts w:ascii="Cambria" w:hAnsi="Cambria" w:cs="Cambria"/>
          <w:color w:val="auto"/>
          <w:sz w:val="23"/>
          <w:szCs w:val="23"/>
        </w:rPr>
        <w:t>hipotesis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F80BBC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80BBC">
        <w:rPr>
          <w:rFonts w:ascii="Times New Roman" w:hAnsi="Times New Roman" w:cs="Times New Roman"/>
          <w:color w:val="auto"/>
          <w:sz w:val="23"/>
          <w:szCs w:val="23"/>
        </w:rPr>
        <w:t>zaman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80BBC">
        <w:rPr>
          <w:rFonts w:ascii="Cambria" w:hAnsi="Cambria" w:cs="Cambria"/>
          <w:color w:val="auto"/>
          <w:sz w:val="23"/>
          <w:szCs w:val="23"/>
        </w:rPr>
        <w:t>karier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80BBC">
        <w:rPr>
          <w:rFonts w:ascii="Cambria" w:hAnsi="Cambria" w:cs="Cambria"/>
          <w:color w:val="auto"/>
          <w:sz w:val="23"/>
          <w:szCs w:val="23"/>
        </w:rPr>
        <w:t>lembap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80BBC">
        <w:rPr>
          <w:rFonts w:ascii="Cambria" w:hAnsi="Cambria" w:cs="Cambria"/>
          <w:color w:val="auto"/>
          <w:sz w:val="23"/>
          <w:szCs w:val="23"/>
        </w:rPr>
        <w:t>meubah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80BBC">
        <w:rPr>
          <w:rFonts w:ascii="Cambria" w:hAnsi="Cambria" w:cs="Cambria"/>
          <w:color w:val="auto"/>
          <w:sz w:val="23"/>
          <w:szCs w:val="23"/>
        </w:rPr>
        <w:t>tampak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80BBC">
        <w:rPr>
          <w:rFonts w:ascii="Cambria" w:hAnsi="Cambria" w:cs="Cambria"/>
          <w:color w:val="auto"/>
          <w:sz w:val="23"/>
          <w:szCs w:val="23"/>
        </w:rPr>
        <w:t>original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F80BBC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F80BBC">
        <w:rPr>
          <w:rFonts w:ascii="Times New Roman" w:hAnsi="Times New Roman" w:cs="Times New Roman"/>
          <w:color w:val="auto"/>
          <w:sz w:val="23"/>
          <w:szCs w:val="23"/>
        </w:rPr>
        <w:t>rezeki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80BBC">
        <w:rPr>
          <w:rFonts w:ascii="Cambria" w:hAnsi="Cambria" w:cs="Cambria"/>
          <w:color w:val="auto"/>
          <w:sz w:val="23"/>
          <w:szCs w:val="23"/>
        </w:rPr>
        <w:t>religius</w:t>
      </w:r>
      <w:proofErr w:type="spellEnd"/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80BBC">
        <w:rPr>
          <w:rFonts w:ascii="Cambria" w:hAnsi="Cambria" w:cs="Cambria"/>
          <w:color w:val="auto"/>
          <w:sz w:val="23"/>
          <w:szCs w:val="23"/>
        </w:rPr>
        <w:t>silakan</w:t>
      </w:r>
      <w:proofErr w:type="spellEnd"/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80BBC">
        <w:rPr>
          <w:rFonts w:ascii="Cambria" w:hAnsi="Cambria" w:cs="Cambria"/>
          <w:color w:val="auto"/>
          <w:sz w:val="23"/>
          <w:szCs w:val="23"/>
        </w:rPr>
        <w:t>kadaluarsa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80BBC">
        <w:rPr>
          <w:rFonts w:ascii="Cambria" w:hAnsi="Cambria" w:cs="Cambria"/>
          <w:color w:val="auto"/>
          <w:sz w:val="23"/>
          <w:szCs w:val="23"/>
        </w:rPr>
        <w:t>standar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80BBC">
        <w:rPr>
          <w:rFonts w:ascii="Cambria" w:hAnsi="Cambria" w:cs="Cambria"/>
          <w:color w:val="auto"/>
          <w:sz w:val="23"/>
          <w:szCs w:val="23"/>
        </w:rPr>
        <w:t>sopir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80BBC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80BBC">
        <w:rPr>
          <w:rFonts w:ascii="Cambria" w:hAnsi="Cambria" w:cs="Cambria"/>
          <w:color w:val="auto"/>
          <w:sz w:val="23"/>
          <w:szCs w:val="23"/>
        </w:rPr>
        <w:t>telanjur</w:t>
      </w:r>
      <w:proofErr w:type="spellEnd"/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80BBC">
        <w:rPr>
          <w:rFonts w:ascii="Cambria" w:hAnsi="Cambria" w:cs="Cambria"/>
          <w:color w:val="auto"/>
          <w:sz w:val="23"/>
          <w:szCs w:val="23"/>
        </w:rPr>
        <w:t>surga</w:t>
      </w:r>
      <w:proofErr w:type="spellEnd"/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80BBC">
        <w:rPr>
          <w:rFonts w:ascii="Cambria" w:hAnsi="Cambria" w:cs="Cambria"/>
          <w:color w:val="auto"/>
          <w:sz w:val="23"/>
          <w:szCs w:val="23"/>
        </w:rPr>
        <w:t>miliar</w:t>
      </w:r>
      <w:proofErr w:type="spellEnd"/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80BBC">
        <w:rPr>
          <w:rFonts w:ascii="Cambria" w:hAnsi="Cambria" w:cs="Cambria"/>
          <w:color w:val="auto"/>
          <w:sz w:val="23"/>
          <w:szCs w:val="23"/>
        </w:rPr>
        <w:t>paham</w:t>
      </w:r>
      <w:proofErr w:type="spellEnd"/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80BBC"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F80BBC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F80BBC">
        <w:rPr>
          <w:rFonts w:ascii="Times New Roman" w:hAnsi="Times New Roman" w:cs="Times New Roman"/>
          <w:color w:val="auto"/>
          <w:sz w:val="23"/>
          <w:szCs w:val="23"/>
        </w:rPr>
        <w:t>risiko</w:t>
      </w:r>
      <w:proofErr w:type="spellEnd"/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80BBC"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80BBC"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80BBC">
        <w:rPr>
          <w:rFonts w:ascii="Cambria" w:hAnsi="Cambria" w:cs="Cambria"/>
          <w:color w:val="auto"/>
          <w:sz w:val="23"/>
          <w:szCs w:val="23"/>
        </w:rPr>
        <w:t>urine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80BBC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80BBC">
        <w:rPr>
          <w:rFonts w:ascii="Cambria" w:hAnsi="Cambria" w:cs="Cambria"/>
          <w:color w:val="auto"/>
          <w:sz w:val="23"/>
          <w:szCs w:val="23"/>
        </w:rPr>
        <w:t>zona</w:t>
      </w:r>
      <w:proofErr w:type="spellEnd"/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80BBC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02C6" w:rsidRDefault="009F02C6">
      <w:r>
        <w:separator/>
      </w:r>
    </w:p>
  </w:endnote>
  <w:endnote w:type="continuationSeparator" w:id="0">
    <w:p w:rsidR="009F02C6" w:rsidRDefault="009F0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9F02C6">
    <w:pPr>
      <w:pStyle w:val="Footer"/>
    </w:pPr>
  </w:p>
  <w:p w:rsidR="00941E77" w:rsidRDefault="009F02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02C6" w:rsidRDefault="009F02C6">
      <w:r>
        <w:separator/>
      </w:r>
    </w:p>
  </w:footnote>
  <w:footnote w:type="continuationSeparator" w:id="0">
    <w:p w:rsidR="009F02C6" w:rsidRDefault="009F02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0A4"/>
    <w:rsid w:val="00062549"/>
    <w:rsid w:val="0012251A"/>
    <w:rsid w:val="00295973"/>
    <w:rsid w:val="002B02DE"/>
    <w:rsid w:val="002D10DC"/>
    <w:rsid w:val="002E04BB"/>
    <w:rsid w:val="00345C6A"/>
    <w:rsid w:val="0042167F"/>
    <w:rsid w:val="004300A4"/>
    <w:rsid w:val="00872F27"/>
    <w:rsid w:val="008A1591"/>
    <w:rsid w:val="00924DF5"/>
    <w:rsid w:val="009F02C6"/>
    <w:rsid w:val="00A30416"/>
    <w:rsid w:val="00A63B20"/>
    <w:rsid w:val="00D25860"/>
    <w:rsid w:val="00D943B2"/>
    <w:rsid w:val="00DD111A"/>
    <w:rsid w:val="00E9711D"/>
    <w:rsid w:val="00EA6A36"/>
    <w:rsid w:val="00F12D2E"/>
    <w:rsid w:val="00F80BBC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hestie</cp:lastModifiedBy>
  <cp:revision>13</cp:revision>
  <dcterms:created xsi:type="dcterms:W3CDTF">2020-07-24T22:55:00Z</dcterms:created>
  <dcterms:modified xsi:type="dcterms:W3CDTF">2021-04-06T03:51:00Z</dcterms:modified>
</cp:coreProperties>
</file>