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12D2B" w14:textId="4FB2A271" w:rsidR="00934D2D" w:rsidRDefault="00E43C1C">
      <w:r>
        <w:t>Prolog</w:t>
      </w:r>
    </w:p>
    <w:p w14:paraId="06F2699D" w14:textId="77777777" w:rsidR="00E43C1C" w:rsidRDefault="00E43C1C" w:rsidP="00E43C1C">
      <w:r w:rsidRPr="009974D6">
        <w:t>Teknologi yang Mengubah Dunia</w:t>
      </w:r>
    </w:p>
    <w:p w14:paraId="130E96E8" w14:textId="650E8FD8" w:rsidR="00E43C1C" w:rsidRDefault="00E43C1C">
      <w:r>
        <w:t>Ellon Musk saat ini telah mencoba roket nya untuk bisa terbang ke angkasa dan kembali ke bumi, seblumnya hal ini mustahil roket yang sama terbang dan kembali ke bumi. Demikian halnya perkembangan teknologi, setidaknya teknologi mekanis telah ditemukan pada masa awal aband ke-16 disana senjata bermesiu dipakai oleh pasukan Turki. Ke arah timur kita melihat Cina berhasil mengembangkan kembang api, yang kita tahu hal ini menjadi cikal bakal perkembangan teknologi. Berbagai belahan dunia mulai saat itu berkembang sangat baik dalam bidang kedokteran ada Ibnu Sina mengembangkan praktik kedokteran modern saat itu.</w:t>
      </w:r>
    </w:p>
    <w:p w14:paraId="1C96610E" w14:textId="5E3CE990" w:rsidR="00E43C1C" w:rsidRDefault="00E43C1C">
      <w:r>
        <w:t xml:space="preserve">Beranjak 400 tahun hingga saat itu perkembangan teknologi semakin berkembang tidak hanya kedokteran dan industri saja. Hal tersebut ditandai dengan kebutuhan manusia untuk mencapai mutu kehidupan yang lebih baik. Perbaikan-perbaikan di segala aspek kehidupanpun dimulai, industri makanan perkembanpesat dengan ditandainya sistem industri bebasis mesin. Namun hal ini tidak membuat puas para </w:t>
      </w:r>
      <w:r w:rsidRPr="00E43C1C">
        <w:rPr>
          <w:i/>
          <w:iCs/>
        </w:rPr>
        <w:t>inventor</w:t>
      </w:r>
      <w:r>
        <w:rPr>
          <w:i/>
          <w:iCs/>
        </w:rPr>
        <w:t xml:space="preserve">, </w:t>
      </w:r>
      <w:r>
        <w:t xml:space="preserve">ternyata kebutuhan manusia untuk lebih baik semakin meningkat dengan kebutuhan perbaikan mutu dan keselamatan. </w:t>
      </w:r>
      <w:r w:rsidR="005735AB">
        <w:t xml:space="preserve">Manusia saat itu telah memiliki tingkat pendidikan yang relatif sangat baik, dan hal ini ditunjukkan oleh negara-negara eropa dan amerika yang mendominasi kemampuan tersebut. Negara-negara ini selalu terdepan dalam meningkatkan ilmu pengetahuan, melakukan perbaikan kehidupan dan berujung kepada perbaikan kualitas yang sudah disuarakan pada abad-18 sebelumnya. </w:t>
      </w:r>
    </w:p>
    <w:p w14:paraId="61D91BEB" w14:textId="5A2A1303" w:rsidR="005735AB" w:rsidRDefault="005735AB">
      <w:r>
        <w:t>Abad 20 menjadi tanda kebangkitan yang sangat pesat dari perkembangan ilmu pengetahuan, disini teknologi otomatisasi robotik sangat berkembang pesan. Rasanya tidak lengkap setiap orang bila belum mengetahui bagaimana otomatisasi ini bekerja. Kondisi ini ditandai dengan beragam pusat olahraga, permainan dan terutama sekali kesehatan sangat membantu kita dalam hal menyenangkan kehidupaan dan sudah tentu kualitas. Negara-negara eropa dan ameriak selalu menjadi pionir dalam hal teknologi, mengapa demikian? Hal terpenting yang selalu ada mereka memberikan faslitas terbaik kepada pemikir dan kreator bagi bidang pertanian, industri dan kesehatan.</w:t>
      </w:r>
    </w:p>
    <w:p w14:paraId="0987C6AE" w14:textId="6DCC30A2" w:rsidR="005735AB" w:rsidRDefault="005735AB">
      <w:r>
        <w:t>Memasuki abad 21 teknologi perkembang kembali denga apa yang kita kenal Ri 4.0, atau sering kita sebutkan Revolusi Industri 4.0. pada bagian ini perkembangan digital sudah tifdak terpisahkan lagi denga nkehiduapan manusia. Masyarakat selalu dan mudah ditemui menggunakan fasilitas tersebut. Kita menyebutnya gawai dan berbagai istilah lainnya untuk perangkat ini. Disisi lain perkembanga teknologi jkedepan akan hadir teknologi virtual baik di bidang pertanian, industri, dan kesehatan yang akan menciptakan kualitas hidup yang lebih baik.</w:t>
      </w:r>
    </w:p>
    <w:sectPr w:rsidR="00573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1C"/>
    <w:rsid w:val="004328FB"/>
    <w:rsid w:val="005735AB"/>
    <w:rsid w:val="00934D2D"/>
    <w:rsid w:val="00E43C1C"/>
    <w:rsid w:val="00F5773D"/>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5D13"/>
  <w15:chartTrackingRefBased/>
  <w15:docId w15:val="{D0F4341C-E3B4-4D32-AA15-9B1CD253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akhmad baihaqi</dc:creator>
  <cp:keywords/>
  <dc:description/>
  <cp:lastModifiedBy>akhmad baihaqi</cp:lastModifiedBy>
  <cp:revision>2</cp:revision>
  <dcterms:created xsi:type="dcterms:W3CDTF">2021-04-07T03:07:00Z</dcterms:created>
  <dcterms:modified xsi:type="dcterms:W3CDTF">2021-04-07T03:24:00Z</dcterms:modified>
</cp:coreProperties>
</file>