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253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A8B67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6DFCF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8EF0B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BB66E7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10B94D2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FD0F32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55A5A8" wp14:editId="31C0F6F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3AC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6373BC2" w14:textId="00E91142" w:rsidR="00927764" w:rsidRPr="00C50A1E" w:rsidRDefault="00927764" w:rsidP="007738D0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r w:rsidR="007738D0">
        <w:rPr>
          <w:rFonts w:ascii="Times New Roman" w:eastAsia="Times New Roman" w:hAnsi="Times New Roman" w:cs="Times New Roman"/>
          <w:i/>
          <w:iCs/>
          <w:sz w:val="24"/>
          <w:szCs w:val="24"/>
        </w:rPr>
        <w:t>dengan dia tetap berteman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..</w:t>
      </w:r>
    </w:p>
    <w:p w14:paraId="7FFC511F" w14:textId="0B777121" w:rsidR="00927764" w:rsidRPr="00C50A1E" w:rsidRDefault="005A466E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putih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bakwan yang baru diangkat dari penggorengan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 aromanya menggoda indera penciuman di kala hujan?</w:t>
      </w:r>
    </w:p>
    <w:p w14:paraId="0DC115B0" w14:textId="0F95F5BF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773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sehari-hari, </w:t>
      </w:r>
      <w:r w:rsidR="005A466E">
        <w:rPr>
          <w:rFonts w:ascii="Times New Roman" w:eastAsia="Times New Roman" w:hAnsi="Times New Roman" w:cs="Times New Roman"/>
          <w:sz w:val="24"/>
          <w:szCs w:val="24"/>
        </w:rPr>
        <w:t>demikian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</w:p>
    <w:p w14:paraId="4369CB7E" w14:textId="28F0ABD8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ambyar, pun perilaku kita yang lain. Soal maka</w:t>
      </w:r>
      <w:r w:rsidR="005A466E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 hujan yang membuat kita jadi sering lapar</w:t>
      </w:r>
      <w:r w:rsidR="005A466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66E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ok bisa ya?</w:t>
      </w:r>
    </w:p>
    <w:p w14:paraId="3A3598D5" w14:textId="33FD5835" w:rsidR="007738D0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="005A466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CB07059" w14:textId="18066A94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Siapa yang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5A466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27D2DC6D" w14:textId="35B23A51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disaat hujan turun adalah makan. Sering disebut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14:paraId="5F5F101F" w14:textId="42FDC9EB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4 porsi habis sekali duduk. Belum cukup,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gorengannya, satu-dua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buah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bahkan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5CFA5CE3" w14:textId="77777777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0BCA5253" w14:textId="3F630D96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Terutama makanan yang seperti tahu bulat digoreng dadakan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masih hangat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dengan makan, tubuh akan mendapat "panas" akibat terjadinya peningkatan metabolisme dalam tubuh. </w:t>
      </w:r>
    </w:p>
    <w:p w14:paraId="6BC4F62B" w14:textId="41C3B319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menurut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kita ternyata tidak sedingin kenyataannya, </w:t>
      </w:r>
      <w:r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ACCACFB" w14:textId="77777777" w:rsidR="00B3467A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</w:p>
    <w:p w14:paraId="7E24BC6A" w14:textId="330686D1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hujan, tentu kita akan lebih suka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berada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ruangan saja. Ruangan membuat jarak kita dengan makanan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makin dekat saja. Ya, ini soal akses makanan yang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tidak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berjarak. Ehem.</w:t>
      </w:r>
    </w:p>
    <w:p w14:paraId="625D24D1" w14:textId="1C6ED233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ditata dalam toples cantik, atau bubuk-bubuk minuman manis dalam kemasan ekonomis. </w:t>
      </w:r>
    </w:p>
    <w:p w14:paraId="2A5A5EF0" w14:textId="13CC1ACF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 karena keluar diwaktu hujan membuat kita berpikir berkali-kali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67F8DE13" w14:textId="175245F4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</w:t>
      </w:r>
      <w:r w:rsidR="00B346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C6448" w14:textId="2348FFB4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="00B3467A"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la</w:t>
      </w:r>
      <w:r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dengan memperhatikan label informasi gizi ketika kamu memakan makanan kemasan. Atau jika ingin minum yang hangat-hangat, takar gulanya jangan 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kan.</w:t>
      </w:r>
    </w:p>
    <w:p w14:paraId="464FEEC7" w14:textId="0F1946E4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 xml:space="preserve">sebab naiknya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Apalagi munculnya kaum-kaum rebahan yang 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kegiatannya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tiduran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hanya buka tutup media sosial atau pura-pura sibuk padahal tidak ada yang nge-</w:t>
      </w:r>
      <w:r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883338" w14:textId="77777777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1B21A68A" w14:textId="4D688FEF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kesalahannya ada di 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74FEC2A3" w14:textId="018A29BD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ditambah telur</w:t>
      </w:r>
      <w:r w:rsidR="004B61B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 bisalah lebih dari 500 kalori. </w:t>
      </w:r>
      <w:r w:rsidR="004B61BA" w:rsidRPr="004B61BA">
        <w:rPr>
          <w:rFonts w:ascii="Times New Roman" w:eastAsia="Times New Roman" w:hAnsi="Times New Roman" w:cs="Times New Roman"/>
          <w:i/>
          <w:iCs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7DE47E" w14:textId="77777777" w:rsidR="00927764" w:rsidRPr="00C50A1E" w:rsidRDefault="00927764" w:rsidP="007738D0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34B3AA96" w14:textId="77777777" w:rsidR="00927764" w:rsidRPr="00C50A1E" w:rsidRDefault="00927764" w:rsidP="00927764"/>
    <w:p w14:paraId="6BA41D39" w14:textId="77777777" w:rsidR="00927764" w:rsidRPr="005A045A" w:rsidRDefault="00927764" w:rsidP="00927764">
      <w:pPr>
        <w:rPr>
          <w:i/>
        </w:rPr>
      </w:pPr>
    </w:p>
    <w:p w14:paraId="120200A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1DFE4B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40381" w14:textId="77777777" w:rsidR="009E77F5" w:rsidRDefault="009E77F5">
      <w:r>
        <w:separator/>
      </w:r>
    </w:p>
  </w:endnote>
  <w:endnote w:type="continuationSeparator" w:id="0">
    <w:p w14:paraId="047914F8" w14:textId="77777777" w:rsidR="009E77F5" w:rsidRDefault="009E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B2ED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F11763B" w14:textId="77777777" w:rsidR="00941E77" w:rsidRDefault="009E77F5">
    <w:pPr>
      <w:pStyle w:val="Footer"/>
    </w:pPr>
  </w:p>
  <w:p w14:paraId="4BF173C6" w14:textId="77777777" w:rsidR="00941E77" w:rsidRDefault="009E7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FA27E" w14:textId="77777777" w:rsidR="009E77F5" w:rsidRDefault="009E77F5">
      <w:r>
        <w:separator/>
      </w:r>
    </w:p>
  </w:footnote>
  <w:footnote w:type="continuationSeparator" w:id="0">
    <w:p w14:paraId="66B10177" w14:textId="77777777" w:rsidR="009E77F5" w:rsidRDefault="009E7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B61BA"/>
    <w:rsid w:val="005A466E"/>
    <w:rsid w:val="007738D0"/>
    <w:rsid w:val="00924DF5"/>
    <w:rsid w:val="00927764"/>
    <w:rsid w:val="009E77F5"/>
    <w:rsid w:val="00B3467A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B07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silviana nur faizah</cp:lastModifiedBy>
  <cp:revision>4</cp:revision>
  <dcterms:created xsi:type="dcterms:W3CDTF">2020-08-26T21:16:00Z</dcterms:created>
  <dcterms:modified xsi:type="dcterms:W3CDTF">2021-04-09T04:56:00Z</dcterms:modified>
</cp:coreProperties>
</file>