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E6C22" w14:textId="55B11F9F" w:rsidR="00595557" w:rsidRDefault="00595557">
      <w:pPr>
        <w:rPr>
          <w:lang w:val="en-US"/>
        </w:rPr>
      </w:pPr>
      <w:r>
        <w:rPr>
          <w:lang w:val="en-US"/>
        </w:rPr>
        <w:t xml:space="preserve">Matrik kerangka </w:t>
      </w:r>
      <w:r w:rsidR="00F00855">
        <w:rPr>
          <w:lang w:val="en-US"/>
        </w:rPr>
        <w:t>Naskah Buku</w:t>
      </w:r>
    </w:p>
    <w:p w14:paraId="6C223BB6" w14:textId="749E52E1" w:rsidR="00505970" w:rsidRDefault="00595557">
      <w:pPr>
        <w:rPr>
          <w:lang w:val="en-US"/>
        </w:rPr>
      </w:pPr>
      <w:r>
        <w:rPr>
          <w:lang w:val="en-US"/>
        </w:rPr>
        <w:t>MENJADI</w:t>
      </w:r>
      <w:r w:rsidR="00E17CAE">
        <w:rPr>
          <w:lang w:val="en-US"/>
        </w:rPr>
        <w:t xml:space="preserve"> REMAJA PALING BAHAGIA</w:t>
      </w:r>
    </w:p>
    <w:p w14:paraId="0C243D02" w14:textId="43142A9E" w:rsidR="00E17CAE" w:rsidRDefault="00AD2638">
      <w:pPr>
        <w:rPr>
          <w:lang w:val="en-US"/>
        </w:rPr>
      </w:pPr>
      <w:r>
        <w:rPr>
          <w:lang w:val="en-US"/>
        </w:rPr>
        <w:t xml:space="preserve">BAB </w:t>
      </w:r>
      <w:r w:rsidR="007C4F4A">
        <w:rPr>
          <w:lang w:val="en-US"/>
        </w:rPr>
        <w:t>I</w:t>
      </w:r>
    </w:p>
    <w:p w14:paraId="717C9F69" w14:textId="47081FD8" w:rsidR="00AD2638" w:rsidRDefault="00FC479B" w:rsidP="00F05CB8">
      <w:pPr>
        <w:pStyle w:val="DaftarParagraf"/>
        <w:numPr>
          <w:ilvl w:val="0"/>
          <w:numId w:val="2"/>
        </w:numPr>
        <w:rPr>
          <w:lang w:val="en-US"/>
        </w:rPr>
      </w:pPr>
      <w:r>
        <w:rPr>
          <w:lang w:val="en-US"/>
        </w:rPr>
        <w:t>Pe</w:t>
      </w:r>
      <w:r w:rsidR="00CE0443">
        <w:rPr>
          <w:lang w:val="en-US"/>
        </w:rPr>
        <w:t>n</w:t>
      </w:r>
      <w:r>
        <w:rPr>
          <w:lang w:val="en-US"/>
        </w:rPr>
        <w:t>dahuluan</w:t>
      </w:r>
    </w:p>
    <w:p w14:paraId="1D6EFC01" w14:textId="77777777" w:rsidR="00817ADA" w:rsidRPr="003964D0" w:rsidRDefault="00817ADA" w:rsidP="00817ADA">
      <w:pPr>
        <w:pStyle w:val="NormalWeb"/>
        <w:shd w:val="clear" w:color="auto" w:fill="FDFDFD"/>
        <w:spacing w:before="0" w:beforeAutospacing="0" w:after="0" w:afterAutospacing="0"/>
        <w:ind w:left="720"/>
        <w:rPr>
          <w:rFonts w:ascii="Helvetica" w:hAnsi="Helvetica"/>
          <w:color w:val="3F3F42"/>
        </w:rPr>
      </w:pPr>
      <w:r w:rsidRPr="003964D0">
        <w:rPr>
          <w:rFonts w:ascii="Helvetica" w:hAnsi="Helvetica"/>
          <w:color w:val="3F3F42"/>
        </w:rPr>
        <w:t>Anak muda di Indonesia termasuk yang paling bahagia di dunia, kata survei yang dilakukan organisasi Inggris Varkey Foundation, dengan skor umum mencapai 90%.</w:t>
      </w:r>
    </w:p>
    <w:p w14:paraId="2C1595A7" w14:textId="48629491" w:rsidR="00382BC9" w:rsidRPr="00CE0443" w:rsidRDefault="00817ADA" w:rsidP="00CE0443">
      <w:pPr>
        <w:pStyle w:val="NormalWeb"/>
        <w:shd w:val="clear" w:color="auto" w:fill="FDFDFD"/>
        <w:spacing w:before="0" w:beforeAutospacing="0" w:after="0" w:afterAutospacing="0"/>
        <w:ind w:left="720"/>
        <w:rPr>
          <w:rFonts w:ascii="Helvetica" w:hAnsi="Helvetica"/>
          <w:color w:val="3F3F42"/>
        </w:rPr>
      </w:pPr>
      <w:r>
        <w:rPr>
          <w:rFonts w:ascii="Helvetica" w:hAnsi="Helvetica"/>
          <w:color w:val="3F3F42"/>
        </w:rPr>
        <w:t>Untuk parameter kebahagiaan secara keseluruhan, yang antara lain bertanya tentang kepuasaan terhadap hidup yang dialami atau dihadapi saat ini, maka kaum muda di Indonesia menempati posisi teratas.</w:t>
      </w:r>
    </w:p>
    <w:p w14:paraId="2CA2EF3C" w14:textId="4E6B335C" w:rsidR="007C4F4A" w:rsidRDefault="007C4F4A" w:rsidP="007C4F4A">
      <w:pPr>
        <w:rPr>
          <w:lang w:val="en-US"/>
        </w:rPr>
      </w:pPr>
      <w:r>
        <w:rPr>
          <w:lang w:val="en-US"/>
        </w:rPr>
        <w:t xml:space="preserve">BAB II </w:t>
      </w:r>
      <w:r w:rsidR="00FC479B">
        <w:rPr>
          <w:lang w:val="en-US"/>
        </w:rPr>
        <w:t>Isi</w:t>
      </w:r>
    </w:p>
    <w:p w14:paraId="2D50A2CF" w14:textId="77777777" w:rsidR="00163C3A" w:rsidRDefault="00163C3A" w:rsidP="00157DC2">
      <w:pPr>
        <w:pStyle w:val="NormalWeb"/>
        <w:shd w:val="clear" w:color="auto" w:fill="FDFDFD"/>
        <w:spacing w:before="0" w:beforeAutospacing="0" w:after="0" w:afterAutospacing="0"/>
        <w:rPr>
          <w:rFonts w:ascii="Helvetica" w:hAnsi="Helvetica"/>
          <w:color w:val="3F3F42"/>
        </w:rPr>
      </w:pPr>
      <w:r>
        <w:rPr>
          <w:rFonts w:ascii="Helvetica" w:hAnsi="Helvetica"/>
          <w:color w:val="3F3F42"/>
        </w:rPr>
        <w:t>Ini bermakna bahwa anak-anak muda di Indonesia merasa paling bahagia di bandingkan anak-anak muda di 19 negara lain yang disurvei. Posisi kedua ditempati kaum muda di Nigeria, disusul Israel, India, Argentina, dan AS.</w:t>
      </w:r>
    </w:p>
    <w:p w14:paraId="09829D9E" w14:textId="77777777" w:rsidR="00163C3A" w:rsidRDefault="00163C3A" w:rsidP="00157DC2">
      <w:pPr>
        <w:pStyle w:val="NormalWeb"/>
        <w:shd w:val="clear" w:color="auto" w:fill="FDFDFD"/>
        <w:spacing w:before="0" w:beforeAutospacing="0" w:after="0" w:afterAutospacing="0"/>
        <w:rPr>
          <w:rFonts w:ascii="Helvetica" w:hAnsi="Helvetica"/>
          <w:color w:val="3F3F42"/>
        </w:rPr>
      </w:pPr>
      <w:r>
        <w:rPr>
          <w:rFonts w:ascii="Helvetica" w:hAnsi="Helvetica"/>
          <w:color w:val="3F3F42"/>
        </w:rPr>
        <w:t>"Anak-anak muda di Indonesia mencatat level tertinggi untuk kebahagiaan dengan skor bersih 90% disusul kemudian oleh Nigeria, Israel, dan India. Ini mungkin menunjukkan bahwa tinggal di negara yang relatif makmur dan maju secara ekonomi tak serta merta menjamin kebahagiaan," kata tim peneliti Varkey Foundation.</w:t>
      </w:r>
    </w:p>
    <w:p w14:paraId="79661972" w14:textId="069B1BC0" w:rsidR="003964D0" w:rsidRPr="00163C3A" w:rsidRDefault="00FC479B" w:rsidP="00163C3A">
      <w:pPr>
        <w:rPr>
          <w:lang w:val="en-US"/>
        </w:rPr>
      </w:pPr>
      <w:r>
        <w:rPr>
          <w:lang w:val="en-US"/>
        </w:rPr>
        <w:t>BAB III Penutup</w:t>
      </w:r>
    </w:p>
    <w:p w14:paraId="66AC24C3" w14:textId="77777777" w:rsidR="003964D0" w:rsidRDefault="003964D0">
      <w:pPr>
        <w:pStyle w:val="NormalWeb"/>
        <w:shd w:val="clear" w:color="auto" w:fill="FDFDFD"/>
        <w:spacing w:before="0" w:beforeAutospacing="0" w:after="0" w:afterAutospacing="0"/>
        <w:divId w:val="918561230"/>
        <w:rPr>
          <w:rFonts w:ascii="Helvetica" w:hAnsi="Helvetica"/>
          <w:color w:val="3F3F42"/>
        </w:rPr>
      </w:pPr>
      <w:r>
        <w:rPr>
          <w:rFonts w:ascii="Helvetica" w:hAnsi="Helvetica"/>
          <w:color w:val="3F3F42"/>
        </w:rPr>
        <w:t>Para peneliti juga melakukan kajian lebih jauh, dengan bertanya faktor yang mendorong kebahagiaan dan pada level global, maka faktor tertinggi yang menyebabkan kebahagiaan adalah kesehatan fisik dan mental.</w:t>
      </w:r>
    </w:p>
    <w:p w14:paraId="750B2CF8" w14:textId="77777777" w:rsidR="003964D0" w:rsidRDefault="003964D0">
      <w:pPr>
        <w:pStyle w:val="NormalWeb"/>
        <w:shd w:val="clear" w:color="auto" w:fill="FDFDFD"/>
        <w:spacing w:before="0" w:beforeAutospacing="0" w:after="0" w:afterAutospacing="0"/>
        <w:divId w:val="1941915849"/>
        <w:rPr>
          <w:rFonts w:ascii="Helvetica" w:hAnsi="Helvetica"/>
          <w:color w:val="3F3F42"/>
        </w:rPr>
      </w:pPr>
      <w:r>
        <w:rPr>
          <w:rFonts w:ascii="Helvetica" w:hAnsi="Helvetica"/>
          <w:color w:val="3F3F42"/>
        </w:rPr>
        <w:t>Untuk Indonesia, komitmen terhadap agama adalah penyebab utama kebahagiaan. Hal yang sama terlihat di Nigeria, Turki, Cina, dan Brasil.</w:t>
      </w:r>
    </w:p>
    <w:p w14:paraId="48C92805" w14:textId="77777777" w:rsidR="003964D0" w:rsidRDefault="003964D0">
      <w:pPr>
        <w:pStyle w:val="NormalWeb"/>
        <w:shd w:val="clear" w:color="auto" w:fill="FDFDFD"/>
        <w:spacing w:before="0" w:beforeAutospacing="0" w:after="0" w:afterAutospacing="0"/>
        <w:divId w:val="1953004177"/>
        <w:rPr>
          <w:rFonts w:ascii="Helvetica" w:hAnsi="Helvetica"/>
          <w:color w:val="3F3F42"/>
        </w:rPr>
      </w:pPr>
      <w:r>
        <w:rPr>
          <w:rFonts w:ascii="Helvetica" w:hAnsi="Helvetica"/>
          <w:color w:val="3F3F42"/>
        </w:rPr>
        <w:t>Anak-anak muda di Indonesia juga mengaku memiliki kesehatan emosional yang baik; 40% mengaku tak merasa cemas, tidak dirisak (tidak di-</w:t>
      </w:r>
      <w:r>
        <w:rPr>
          <w:rFonts w:ascii="inherit" w:hAnsi="inherit"/>
          <w:i/>
          <w:iCs/>
          <w:color w:val="3F3F42"/>
        </w:rPr>
        <w:t>bully</w:t>
      </w:r>
      <w:r>
        <w:rPr>
          <w:rFonts w:ascii="Helvetica" w:hAnsi="Helvetica"/>
          <w:color w:val="3F3F42"/>
        </w:rPr>
        <w:t>), atau tidak kesepian</w:t>
      </w:r>
    </w:p>
    <w:p w14:paraId="21CCF293" w14:textId="77777777" w:rsidR="00D41073" w:rsidRPr="00505970" w:rsidRDefault="00D41073">
      <w:pPr>
        <w:rPr>
          <w:lang w:val="en-US"/>
        </w:rPr>
      </w:pPr>
    </w:p>
    <w:sectPr w:rsidR="00D41073" w:rsidRPr="00505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360C1"/>
    <w:multiLevelType w:val="hybridMultilevel"/>
    <w:tmpl w:val="36C6D3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29B6E92"/>
    <w:multiLevelType w:val="hybridMultilevel"/>
    <w:tmpl w:val="3F48049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70"/>
    <w:rsid w:val="000B1682"/>
    <w:rsid w:val="001271F3"/>
    <w:rsid w:val="00163C3A"/>
    <w:rsid w:val="001E709E"/>
    <w:rsid w:val="002F2FF0"/>
    <w:rsid w:val="00382BC9"/>
    <w:rsid w:val="003964D0"/>
    <w:rsid w:val="00496D34"/>
    <w:rsid w:val="00505970"/>
    <w:rsid w:val="00595557"/>
    <w:rsid w:val="006359A9"/>
    <w:rsid w:val="007C4F4A"/>
    <w:rsid w:val="00817ADA"/>
    <w:rsid w:val="008849D4"/>
    <w:rsid w:val="008B1ED9"/>
    <w:rsid w:val="00AD2638"/>
    <w:rsid w:val="00B3313B"/>
    <w:rsid w:val="00B3557E"/>
    <w:rsid w:val="00C64C92"/>
    <w:rsid w:val="00CE0443"/>
    <w:rsid w:val="00D41073"/>
    <w:rsid w:val="00E17CAE"/>
    <w:rsid w:val="00F00855"/>
    <w:rsid w:val="00F05CB8"/>
    <w:rsid w:val="00FC47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236EE27"/>
  <w15:chartTrackingRefBased/>
  <w15:docId w15:val="{6F1B17A1-F3AC-2243-824B-B4BAB0B8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3964D0"/>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rsid w:val="00AD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80788">
      <w:bodyDiv w:val="1"/>
      <w:marLeft w:val="0"/>
      <w:marRight w:val="0"/>
      <w:marTop w:val="0"/>
      <w:marBottom w:val="0"/>
      <w:divBdr>
        <w:top w:val="none" w:sz="0" w:space="0" w:color="auto"/>
        <w:left w:val="none" w:sz="0" w:space="0" w:color="auto"/>
        <w:bottom w:val="none" w:sz="0" w:space="0" w:color="auto"/>
        <w:right w:val="none" w:sz="0" w:space="0" w:color="auto"/>
      </w:divBdr>
      <w:divsChild>
        <w:div w:id="1340348289">
          <w:marLeft w:val="0"/>
          <w:marRight w:val="0"/>
          <w:marTop w:val="0"/>
          <w:marBottom w:val="0"/>
          <w:divBdr>
            <w:top w:val="none" w:sz="0" w:space="0" w:color="auto"/>
            <w:left w:val="none" w:sz="0" w:space="0" w:color="auto"/>
            <w:bottom w:val="none" w:sz="0" w:space="0" w:color="auto"/>
            <w:right w:val="none" w:sz="0" w:space="0" w:color="auto"/>
          </w:divBdr>
        </w:div>
        <w:div w:id="1022437527">
          <w:marLeft w:val="0"/>
          <w:marRight w:val="0"/>
          <w:marTop w:val="0"/>
          <w:marBottom w:val="0"/>
          <w:divBdr>
            <w:top w:val="none" w:sz="0" w:space="0" w:color="auto"/>
            <w:left w:val="none" w:sz="0" w:space="0" w:color="auto"/>
            <w:bottom w:val="none" w:sz="0" w:space="0" w:color="auto"/>
            <w:right w:val="none" w:sz="0" w:space="0" w:color="auto"/>
          </w:divBdr>
        </w:div>
        <w:div w:id="1141774469">
          <w:marLeft w:val="0"/>
          <w:marRight w:val="0"/>
          <w:marTop w:val="0"/>
          <w:marBottom w:val="0"/>
          <w:divBdr>
            <w:top w:val="none" w:sz="0" w:space="0" w:color="auto"/>
            <w:left w:val="none" w:sz="0" w:space="0" w:color="auto"/>
            <w:bottom w:val="none" w:sz="0" w:space="0" w:color="auto"/>
            <w:right w:val="none" w:sz="0" w:space="0" w:color="auto"/>
          </w:divBdr>
        </w:div>
        <w:div w:id="726418074">
          <w:marLeft w:val="0"/>
          <w:marRight w:val="0"/>
          <w:marTop w:val="0"/>
          <w:marBottom w:val="0"/>
          <w:divBdr>
            <w:top w:val="none" w:sz="0" w:space="0" w:color="auto"/>
            <w:left w:val="none" w:sz="0" w:space="0" w:color="auto"/>
            <w:bottom w:val="none" w:sz="0" w:space="0" w:color="auto"/>
            <w:right w:val="none" w:sz="0" w:space="0" w:color="auto"/>
          </w:divBdr>
          <w:divsChild>
            <w:div w:id="918561230">
              <w:marLeft w:val="0"/>
              <w:marRight w:val="0"/>
              <w:marTop w:val="0"/>
              <w:marBottom w:val="0"/>
              <w:divBdr>
                <w:top w:val="none" w:sz="0" w:space="0" w:color="auto"/>
                <w:left w:val="none" w:sz="0" w:space="0" w:color="auto"/>
                <w:bottom w:val="none" w:sz="0" w:space="0" w:color="auto"/>
                <w:right w:val="none" w:sz="0" w:space="0" w:color="auto"/>
              </w:divBdr>
            </w:div>
            <w:div w:id="1941915849">
              <w:marLeft w:val="0"/>
              <w:marRight w:val="0"/>
              <w:marTop w:val="0"/>
              <w:marBottom w:val="0"/>
              <w:divBdr>
                <w:top w:val="none" w:sz="0" w:space="0" w:color="auto"/>
                <w:left w:val="none" w:sz="0" w:space="0" w:color="auto"/>
                <w:bottom w:val="none" w:sz="0" w:space="0" w:color="auto"/>
                <w:right w:val="none" w:sz="0" w:space="0" w:color="auto"/>
              </w:divBdr>
            </w:div>
            <w:div w:id="19530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Suandika</dc:creator>
  <cp:keywords/>
  <dc:description/>
  <cp:lastModifiedBy>Made Suandika</cp:lastModifiedBy>
  <cp:revision>2</cp:revision>
  <dcterms:created xsi:type="dcterms:W3CDTF">2021-04-10T03:03:00Z</dcterms:created>
  <dcterms:modified xsi:type="dcterms:W3CDTF">2021-04-10T03:03:00Z</dcterms:modified>
</cp:coreProperties>
</file>