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SKEMA PENYUNTINGAN NASKAH</w:t>
      </w:r>
    </w:p>
    <w:p>
      <w:pPr>
        <w:jc w:val="center"/>
        <w:rPr>
          <w:rFonts w:ascii="Cambria" w:hAnsi="Cambria" w:cs="Cambria"/>
          <w:sz w:val="23"/>
          <w:szCs w:val="23"/>
        </w:rPr>
      </w:pPr>
    </w:p>
    <w:p>
      <w:pPr>
        <w:pStyle w:val="5"/>
        <w:numPr>
          <w:ilvl w:val="0"/>
          <w:numId w:val="1"/>
        </w:numPr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Tuliskan bentuk baku yang Anda ketahui dari bentuk </w:t>
      </w:r>
      <w:r>
        <w:rPr>
          <w:rFonts w:ascii="Cambria" w:hAnsi="Cambria" w:cs="Cambria"/>
          <w:b/>
          <w:bCs/>
          <w:color w:val="auto"/>
          <w:sz w:val="23"/>
          <w:szCs w:val="23"/>
        </w:rPr>
        <w:t xml:space="preserve">nonbaku </w:t>
      </w:r>
      <w:r>
        <w:rPr>
          <w:rFonts w:ascii="Cambria" w:hAnsi="Cambria" w:cs="Cambria"/>
          <w:color w:val="auto"/>
          <w:sz w:val="23"/>
          <w:szCs w:val="23"/>
        </w:rPr>
        <w:t xml:space="preserve">berikut ini. </w:t>
      </w: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  <w:sectPr>
          <w:footerReference r:id="rId3" w:type="default"/>
          <w:pgSz w:w="11907" w:h="16840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>
      <w:pPr>
        <w:pStyle w:val="5"/>
        <w:numPr>
          <w:ilvl w:val="0"/>
          <w:numId w:val="2"/>
        </w:numPr>
        <w:spacing w:after="246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Agamis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id-ID"/>
        </w:rPr>
        <w:t>agamais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Akte → </w:t>
      </w:r>
      <w:r>
        <w:rPr>
          <w:rFonts w:hint="default" w:ascii="Cambria" w:hAnsi="Cambria" w:cs="Cambria"/>
          <w:color w:val="auto"/>
          <w:sz w:val="23"/>
          <w:szCs w:val="23"/>
          <w:lang w:val="id-ID"/>
        </w:rPr>
        <w:t>akta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6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Aktifitas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id-ID"/>
        </w:rPr>
        <w:t>aktivitas</w:t>
      </w:r>
    </w:p>
    <w:p>
      <w:pPr>
        <w:pStyle w:val="5"/>
        <w:numPr>
          <w:ilvl w:val="0"/>
          <w:numId w:val="2"/>
        </w:numPr>
        <w:spacing w:after="246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Amandemen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id-ID"/>
        </w:rPr>
        <w:t>amendemen</w:t>
      </w:r>
    </w:p>
    <w:p>
      <w:pPr>
        <w:pStyle w:val="5"/>
        <w:numPr>
          <w:ilvl w:val="0"/>
          <w:numId w:val="2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Azas → </w:t>
      </w:r>
      <w:r>
        <w:rPr>
          <w:rFonts w:hint="default" w:ascii="Cambria" w:hAnsi="Cambria" w:cs="Cambria"/>
          <w:color w:val="auto"/>
          <w:sz w:val="23"/>
          <w:szCs w:val="23"/>
          <w:lang w:val="id-ID"/>
        </w:rPr>
        <w:t>asas</w:t>
      </w:r>
    </w:p>
    <w:p>
      <w:pPr>
        <w:pStyle w:val="5"/>
        <w:numPr>
          <w:ilvl w:val="0"/>
          <w:numId w:val="2"/>
        </w:numPr>
        <w:spacing w:after="246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Cabe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id-ID"/>
        </w:rPr>
        <w:t>cabai</w:t>
      </w:r>
    </w:p>
    <w:p>
      <w:pPr>
        <w:pStyle w:val="5"/>
        <w:numPr>
          <w:ilvl w:val="0"/>
          <w:numId w:val="2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Capek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id-ID"/>
        </w:rPr>
        <w:t>capai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ind w:left="567" w:right="184" w:hanging="425"/>
        <w:rPr>
          <w:color w:val="auto"/>
        </w:rPr>
      </w:pP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Deviden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id-ID"/>
        </w:rPr>
        <w:t>dividen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Ekstrim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id-ID"/>
        </w:rPr>
        <w:t>ekstrem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Esei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id-ID"/>
        </w:rPr>
        <w:t>esai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Glamour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id-ID"/>
        </w:rPr>
        <w:t>glamor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Hakekat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id-ID"/>
        </w:rPr>
        <w:t>hakikat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Hembus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id-ID"/>
        </w:rPr>
        <w:t>embus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Hutang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id-ID"/>
        </w:rPr>
        <w:t>utang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Idul fitri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id-ID"/>
        </w:rPr>
        <w:t>idulfitri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Mesjid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id-ID"/>
        </w:rPr>
        <w:t>masjid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luhung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id-ID"/>
        </w:rPr>
        <w:t>adiluhung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Ajektif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id-ID"/>
        </w:rPr>
        <w:t>adjektif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id-ID"/>
        </w:rPr>
        <w:t>analisis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Absorsi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id-ID"/>
        </w:rPr>
        <w:t>absorpsi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Almari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id-ID"/>
        </w:rPr>
        <w:t>Lemari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Handal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id-ID"/>
        </w:rPr>
        <w:t>andal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Antene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id-ID"/>
        </w:rPr>
        <w:t>antena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Antri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id-ID"/>
        </w:rPr>
        <w:t>antre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Apotik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id-ID"/>
        </w:rPr>
        <w:t>apotek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Indera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id-ID"/>
        </w:rPr>
        <w:t>indra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Atlit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id-ID"/>
        </w:rPr>
        <w:t>atlet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Baterei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id-ID"/>
        </w:rPr>
        <w:t>baterai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Binatu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id-ID"/>
        </w:rPr>
        <w:t>penatu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Berterbangan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id-ID"/>
        </w:rPr>
        <w:t>beterbangan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Perangko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id-ID"/>
        </w:rPr>
        <w:t>prangko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id-ID"/>
        </w:rPr>
        <w:t>donatur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Elit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id-ID"/>
        </w:rPr>
        <w:t>elite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Kwitansi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id-ID"/>
        </w:rPr>
        <w:t>kuitansi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Hipotesa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id-ID"/>
        </w:rPr>
        <w:t>hipotesis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Jaman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id-ID"/>
        </w:rPr>
        <w:t>zaman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Karir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id-ID"/>
        </w:rPr>
        <w:t>karier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Lembab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id-ID"/>
        </w:rPr>
        <w:t>lembap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Merubah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id-ID"/>
        </w:rPr>
        <w:t>mengubah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Nampak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id-ID"/>
        </w:rPr>
        <w:t>tampak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Orisinil </w:t>
      </w:r>
      <w:r>
        <w:rPr>
          <w:rFonts w:ascii="Times New Roman" w:hAnsi="Times New Roman" w:cs="Times New Roman"/>
          <w:color w:val="auto"/>
          <w:sz w:val="23"/>
          <w:szCs w:val="23"/>
        </w:rPr>
        <w:t>→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id-ID"/>
        </w:rPr>
        <w:t xml:space="preserve"> orisinal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Rejeki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id-ID"/>
        </w:rPr>
        <w:t>rezeki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Relijius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id-ID"/>
        </w:rPr>
        <w:t>religius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Silahkan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id-ID"/>
        </w:rPr>
        <w:t>silakan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Kadaluwarsa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id-ID"/>
        </w:rPr>
        <w:t>kedaluwarsa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Standard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id-ID"/>
        </w:rPr>
        <w:t>standar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Supir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id-ID"/>
        </w:rPr>
        <w:t>sopir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Teoritis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id-ID"/>
        </w:rPr>
        <w:t>teoretis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Terlanjur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id-ID"/>
        </w:rPr>
        <w:t>telanjur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Sorga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id-ID"/>
        </w:rPr>
        <w:t>surga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Milyar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id-ID"/>
        </w:rPr>
        <w:t>miliar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id-ID"/>
        </w:rPr>
        <w:t>paham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Pernafasan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id-ID"/>
        </w:rPr>
        <w:t>pernapasan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Resiko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id-ID"/>
        </w:rPr>
        <w:t>risiko</w:t>
      </w:r>
    </w:p>
    <w:p>
      <w:pPr>
        <w:pStyle w:val="5"/>
        <w:spacing w:after="242"/>
        <w:ind w:left="142"/>
        <w:rPr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Saklar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id-ID"/>
        </w:rPr>
        <w:t>sakelar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Syaraf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id-ID"/>
        </w:rPr>
        <w:t>saraf</w:t>
      </w:r>
    </w:p>
    <w:p>
      <w:pPr>
        <w:pStyle w:val="5"/>
        <w:numPr>
          <w:ilvl w:val="0"/>
          <w:numId w:val="2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Urin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id-ID"/>
        </w:rPr>
        <w:t>urine</w:t>
      </w:r>
    </w:p>
    <w:p>
      <w:pPr>
        <w:pStyle w:val="5"/>
        <w:numPr>
          <w:ilvl w:val="0"/>
          <w:numId w:val="2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Sorban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id-ID"/>
        </w:rPr>
        <w:t>serban</w:t>
      </w:r>
    </w:p>
    <w:p>
      <w:pPr>
        <w:pStyle w:val="5"/>
        <w:numPr>
          <w:ilvl w:val="0"/>
          <w:numId w:val="2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id-ID"/>
        </w:rPr>
        <w:t>zona</w:t>
      </w:r>
    </w:p>
    <w:p>
      <w:pPr>
        <w:pStyle w:val="5"/>
        <w:numPr>
          <w:ilvl w:val="0"/>
          <w:numId w:val="2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Walikota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id-ID"/>
        </w:rPr>
        <w:t>wali kota</w:t>
      </w: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  <w:bookmarkStart w:id="0" w:name="_GoBack"/>
      <w:bookmarkEnd w:id="0"/>
    </w:p>
    <w:sectPr>
      <w:type w:val="continuous"/>
      <w:pgSz w:w="11907" w:h="16840"/>
      <w:pgMar w:top="1440" w:right="1440" w:bottom="1440" w:left="1440" w:header="720" w:footer="720" w:gutter="0"/>
      <w:cols w:space="720" w:num="2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ascii="Cambria" w:hAnsi="Cambria"/>
        <w:b/>
        <w:i/>
        <w:sz w:val="18"/>
        <w:szCs w:val="18"/>
      </w:rPr>
      <w:t>Tugas Observasi_Penyuntingan versi 6</w:t>
    </w:r>
  </w:p>
  <w:p>
    <w:pPr>
      <w:pStyle w:val="4"/>
    </w:pP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A72122"/>
    <w:multiLevelType w:val="multilevel"/>
    <w:tmpl w:val="1EA7212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Cambria" w:hAnsi="Cambria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multilevel"/>
    <w:tmpl w:val="2072706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Cambria" w:hAnsi="Cambr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872F27"/>
    <w:rsid w:val="008A1591"/>
    <w:rsid w:val="00924DF5"/>
    <w:rsid w:val="00A30416"/>
    <w:rsid w:val="00A63B20"/>
    <w:rsid w:val="00D25860"/>
    <w:rsid w:val="00D943B2"/>
    <w:rsid w:val="00DD111A"/>
    <w:rsid w:val="00E9711D"/>
    <w:rsid w:val="00EA6A36"/>
    <w:rsid w:val="00F12D2E"/>
    <w:rsid w:val="00F87931"/>
    <w:rsid w:val="11C8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6"/>
    <w:unhideWhenUsed/>
    <w:qFormat/>
    <w:uiPriority w:val="99"/>
    <w:pPr>
      <w:tabs>
        <w:tab w:val="center" w:pos="4680"/>
        <w:tab w:val="right" w:pos="9360"/>
      </w:tabs>
    </w:pPr>
  </w:style>
  <w:style w:type="paragraph" w:customStyle="1" w:styleId="5">
    <w:name w:val="Default"/>
    <w:uiPriority w:val="0"/>
    <w:pPr>
      <w:autoSpaceDE w:val="0"/>
      <w:autoSpaceDN w:val="0"/>
      <w:adjustRightInd w:val="0"/>
    </w:pPr>
    <w:rPr>
      <w:rFonts w:ascii="Tahoma" w:hAnsi="Tahoma" w:cs="Tahoma" w:eastAsiaTheme="minorHAnsi"/>
      <w:color w:val="000000"/>
      <w:sz w:val="24"/>
      <w:szCs w:val="24"/>
      <w:lang w:val="en-US" w:eastAsia="en-US" w:bidi="ar-SA"/>
    </w:rPr>
  </w:style>
  <w:style w:type="character" w:customStyle="1" w:styleId="6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372</Words>
  <Characters>2126</Characters>
  <Lines>17</Lines>
  <Paragraphs>4</Paragraphs>
  <TotalTime>58</TotalTime>
  <ScaleCrop>false</ScaleCrop>
  <LinksUpToDate>false</LinksUpToDate>
  <CharactersWithSpaces>2494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2020-07-24T22:55:00Z</dcterms:created>
  <dc:creator>Epic_Epik</dc:creator>
  <cp:lastModifiedBy>TOSHIBA</cp:lastModifiedBy>
  <dcterms:modified xsi:type="dcterms:W3CDTF">2021-04-10T03:48:05Z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1057-11.2.0.9937</vt:lpwstr>
  </property>
</Properties>
</file>