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7CFB" w:rsidRPr="00125355" w:rsidRDefault="004B7CFB" w:rsidP="004B7CF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4B7CFB" w:rsidRDefault="004B7CFB" w:rsidP="004B7CF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4B7CFB" w:rsidRDefault="004B7CFB" w:rsidP="004B7CFB"/>
    <w:p w:rsidR="004B7CFB" w:rsidRDefault="004B7CFB" w:rsidP="004B7CFB"/>
    <w:p w:rsidR="004B7CFB" w:rsidRPr="00F1406B" w:rsidRDefault="004B7CFB" w:rsidP="004B7CF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4B7CFB" w:rsidRPr="00F1406B" w:rsidRDefault="004B7CFB" w:rsidP="004B7CFB">
      <w:pPr>
        <w:rPr>
          <w:rFonts w:ascii="Minion Pro" w:eastAsia="Times New Roman" w:hAnsi="Minion Pro"/>
        </w:rPr>
      </w:pPr>
    </w:p>
    <w:p w:rsidR="004B7CFB" w:rsidRPr="00F1406B" w:rsidRDefault="004B7CFB" w:rsidP="004B7CF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:rsidR="004B7CFB" w:rsidRPr="00F1406B" w:rsidRDefault="004B7CFB" w:rsidP="004B7CF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4B7CFB" w:rsidRPr="00F1406B" w:rsidRDefault="004B7CFB" w:rsidP="004B7CF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4B7CFB" w:rsidRPr="00F1406B" w:rsidRDefault="004B7CFB" w:rsidP="004B7CF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4B7CFB" w:rsidRPr="009775BB" w:rsidRDefault="004B7CFB" w:rsidP="004B7CF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9775BB" w:rsidRDefault="009775BB" w:rsidP="009775BB">
      <w:pPr>
        <w:spacing w:before="120" w:after="100" w:afterAutospacing="1"/>
        <w:rPr>
          <w:rFonts w:ascii="Minion Pro" w:hAnsi="Minion Pro" w:cs="Arial"/>
        </w:rPr>
      </w:pPr>
    </w:p>
    <w:p w:rsidR="009775BB" w:rsidRDefault="009775BB" w:rsidP="009775BB">
      <w:pPr>
        <w:spacing w:before="120" w:after="100" w:afterAutospacing="1"/>
        <w:jc w:val="center"/>
        <w:rPr>
          <w:rFonts w:ascii="Minion Pro" w:hAnsi="Minion Pro" w:cs="Arial"/>
        </w:rPr>
      </w:pPr>
      <w:r>
        <w:rPr>
          <w:rFonts w:ascii="Minion Pro" w:hAnsi="Minion Pro" w:cs="Arial"/>
        </w:rPr>
        <w:t>PRAK</w:t>
      </w:r>
      <w:bookmarkStart w:id="0" w:name="_GoBack"/>
      <w:bookmarkEnd w:id="0"/>
      <w:r>
        <w:rPr>
          <w:rFonts w:ascii="Minion Pro" w:hAnsi="Minion Pro" w:cs="Arial"/>
        </w:rPr>
        <w:t>ATA</w:t>
      </w:r>
    </w:p>
    <w:p w:rsidR="009775BB" w:rsidRDefault="009775BB" w:rsidP="009775BB">
      <w:pPr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Covid-19 </w:t>
      </w:r>
      <w:proofErr w:type="spellStart"/>
      <w:r>
        <w:rPr>
          <w:rFonts w:ascii="Minion Pro" w:hAnsi="Minion Pro"/>
        </w:rPr>
        <w:t>menyebabkan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perubahan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dalam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semua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kehidupan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Hasil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penelitian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menunjukkan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semakin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banyak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masyarakat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emngalami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kesemasan</w:t>
      </w:r>
      <w:proofErr w:type="spellEnd"/>
      <w:r>
        <w:rPr>
          <w:rFonts w:ascii="Minion Pro" w:hAnsi="Minion Pro"/>
        </w:rPr>
        <w:t xml:space="preserve">. </w:t>
      </w:r>
    </w:p>
    <w:p w:rsidR="009775BB" w:rsidRDefault="009775BB" w:rsidP="009775BB">
      <w:pPr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menguraikan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kiat-kiat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kecemasan</w:t>
      </w:r>
      <w:proofErr w:type="spellEnd"/>
      <w:r>
        <w:rPr>
          <w:rFonts w:ascii="Minion Pro" w:hAnsi="Minion Pro"/>
        </w:rPr>
        <w:t xml:space="preserve">. </w:t>
      </w:r>
    </w:p>
    <w:p w:rsidR="009775BB" w:rsidRDefault="009775BB" w:rsidP="009775BB">
      <w:pPr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Penyusunan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bertujuan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membantu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masyarakat</w:t>
      </w:r>
      <w:proofErr w:type="spellEnd"/>
      <w:r>
        <w:rPr>
          <w:rFonts w:ascii="Minion Pro" w:hAnsi="Minion Pro"/>
        </w:rPr>
        <w:t xml:space="preserve"> agar </w:t>
      </w:r>
      <w:proofErr w:type="spellStart"/>
      <w:r>
        <w:rPr>
          <w:rFonts w:ascii="Minion Pro" w:hAnsi="Minion Pro"/>
        </w:rPr>
        <w:t>mengetahui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teknik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kecemasan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menghadapi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Covid-19.</w:t>
      </w:r>
    </w:p>
    <w:p w:rsidR="009775BB" w:rsidRDefault="009775BB" w:rsidP="009775BB">
      <w:pPr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menggunakan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bahasa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mudah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dipahami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semua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usia</w:t>
      </w:r>
      <w:proofErr w:type="spellEnd"/>
      <w:proofErr w:type="gramEnd"/>
      <w:r>
        <w:rPr>
          <w:rFonts w:ascii="Minion Pro" w:hAnsi="Minion Pro"/>
        </w:rPr>
        <w:t xml:space="preserve">.  </w:t>
      </w:r>
    </w:p>
    <w:p w:rsidR="009775BB" w:rsidRDefault="009775BB" w:rsidP="009775BB">
      <w:pPr>
        <w:jc w:val="both"/>
        <w:rPr>
          <w:rFonts w:ascii="Minion Pro" w:hAnsi="Minion Pro"/>
        </w:rPr>
      </w:pPr>
      <w:proofErr w:type="spellStart"/>
      <w:r>
        <w:rPr>
          <w:rFonts w:ascii="Minion Pro" w:hAnsi="Minion Pro"/>
        </w:rPr>
        <w:t>Sistematika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ini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meliputi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pengertian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kecemasan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kiat-kiat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mengatasi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pandemi</w:t>
      </w:r>
      <w:proofErr w:type="spellEnd"/>
      <w:r>
        <w:rPr>
          <w:rFonts w:ascii="Minion Pro" w:hAnsi="Minion Pro"/>
        </w:rPr>
        <w:t xml:space="preserve"> Covid-19</w:t>
      </w:r>
    </w:p>
    <w:p w:rsidR="004B7CFB" w:rsidRDefault="009775BB" w:rsidP="009775BB">
      <w:pPr>
        <w:jc w:val="both"/>
      </w:pPr>
      <w:proofErr w:type="spellStart"/>
      <w:r>
        <w:rPr>
          <w:rFonts w:ascii="Minion Pro" w:hAnsi="Minion Pro"/>
        </w:rPr>
        <w:t>Selamat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membaca</w:t>
      </w:r>
      <w:proofErr w:type="spellEnd"/>
      <w:r>
        <w:rPr>
          <w:rFonts w:ascii="Minion Pro" w:hAnsi="Minion Pro"/>
        </w:rPr>
        <w:t>.</w:t>
      </w:r>
    </w:p>
    <w:p w:rsidR="004B7CFB" w:rsidRDefault="004B7CFB" w:rsidP="004B7CFB"/>
    <w:p w:rsidR="004B7CFB" w:rsidRDefault="004B7CFB" w:rsidP="004B7CFB"/>
    <w:p w:rsidR="004B7CFB" w:rsidRDefault="004B7CFB" w:rsidP="004B7CFB"/>
    <w:p w:rsidR="004B7CFB" w:rsidRDefault="004B7CFB" w:rsidP="004B7CFB"/>
    <w:p w:rsidR="004B7CFB" w:rsidRDefault="004B7CFB" w:rsidP="004B7CFB"/>
    <w:p w:rsidR="004B7CFB" w:rsidRDefault="004B7CFB" w:rsidP="004B7CFB"/>
    <w:p w:rsidR="004B7CFB" w:rsidRDefault="004B7CFB" w:rsidP="004B7CFB"/>
    <w:p w:rsidR="004B7CFB" w:rsidRDefault="004B7CFB" w:rsidP="004B7CFB"/>
    <w:p w:rsidR="004B7CFB" w:rsidRDefault="004B7CFB" w:rsidP="004B7CFB"/>
    <w:p w:rsidR="004B7CFB" w:rsidRDefault="004B7CFB" w:rsidP="004B7CFB"/>
    <w:p w:rsidR="004B7CFB" w:rsidRDefault="004B7CFB" w:rsidP="004B7CFB"/>
    <w:p w:rsidR="004B7CFB" w:rsidRDefault="004B7CFB" w:rsidP="004B7CFB"/>
    <w:p w:rsidR="004B7CFB" w:rsidRDefault="004B7CFB" w:rsidP="004B7CFB"/>
    <w:p w:rsidR="004B7CFB" w:rsidRDefault="004B7CFB" w:rsidP="004B7CFB"/>
    <w:p w:rsidR="004B7CFB" w:rsidRDefault="004B7CFB" w:rsidP="004B7CFB"/>
    <w:p w:rsidR="004B7CFB" w:rsidRDefault="004B7CFB" w:rsidP="004B7CFB"/>
    <w:p w:rsidR="004B7CFB" w:rsidRDefault="004B7CFB" w:rsidP="004B7CFB"/>
    <w:p w:rsidR="004B7CFB" w:rsidRDefault="004B7CFB" w:rsidP="004B7CFB"/>
    <w:p w:rsidR="004B7CFB" w:rsidRDefault="004B7CFB" w:rsidP="004B7CFB"/>
    <w:p w:rsidR="004B7CFB" w:rsidRDefault="004B7CFB" w:rsidP="004B7CFB"/>
    <w:p w:rsidR="004B7CFB" w:rsidRDefault="004B7CFB" w:rsidP="004B7CFB"/>
    <w:p w:rsidR="004B7CFB" w:rsidRDefault="004B7CFB" w:rsidP="004B7CFB"/>
    <w:p w:rsidR="00AC734E" w:rsidRDefault="00AC734E"/>
    <w:sectPr w:rsidR="00AC734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CFB"/>
    <w:rsid w:val="004B7CFB"/>
    <w:rsid w:val="009775BB"/>
    <w:rsid w:val="00AC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6B0CB6-F9E2-4002-9C2F-A59D51D5C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7CFB"/>
    <w:pPr>
      <w:spacing w:after="0" w:line="240" w:lineRule="auto"/>
    </w:pPr>
    <w:rPr>
      <w:rFonts w:ascii="Calibri" w:eastAsia="Calibri" w:hAnsi="Calibri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Faizah Betty Rahayuningsih</dc:creator>
  <cp:keywords/>
  <dc:description/>
  <cp:lastModifiedBy>Faizah Betty Rahayuningsih</cp:lastModifiedBy>
  <cp:revision>2</cp:revision>
  <dcterms:created xsi:type="dcterms:W3CDTF">2021-04-12T07:16:00Z</dcterms:created>
  <dcterms:modified xsi:type="dcterms:W3CDTF">2021-04-12T07:32:00Z</dcterms:modified>
</cp:coreProperties>
</file>