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8C" w:rsidRPr="00675B8C" w:rsidRDefault="00675B8C" w:rsidP="00675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675B8C" w:rsidRPr="00675B8C" w:rsidRDefault="00675B8C" w:rsidP="00675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br/>
      </w:r>
    </w:p>
    <w:p w:rsidR="00675B8C" w:rsidRPr="00675B8C" w:rsidRDefault="00675B8C" w:rsidP="00675B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 Judul Buku (pilih salah satu):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1.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Tip Jitu Menulis Buku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2.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Taktis Belajar di Perguruan Tinggi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3.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Menjadi Remaja Paling Bahagia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4.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Teknologi yang Mengubah Dunia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5.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Ungkapan Cinta untuk Ibunda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6.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Ungkapan Cinta untuk Ayahanda</w:t>
      </w:r>
    </w:p>
    <w:p w:rsidR="00675B8C" w:rsidRPr="00675B8C" w:rsidRDefault="00675B8C" w:rsidP="00675B8C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5B8C">
        <w:rPr>
          <w:rFonts w:ascii="Arial" w:eastAsia="Times New Roman" w:hAnsi="Arial" w:cs="Arial"/>
          <w:sz w:val="24"/>
          <w:szCs w:val="24"/>
          <w:lang w:eastAsia="id-ID"/>
        </w:rPr>
        <w:t>7.</w:t>
      </w:r>
      <w:r w:rsidRPr="00675B8C">
        <w:rPr>
          <w:rFonts w:ascii="Arial" w:eastAsia="Times New Roman" w:hAnsi="Arial" w:cs="Arial"/>
          <w:sz w:val="14"/>
          <w:szCs w:val="14"/>
          <w:lang w:eastAsia="id-ID"/>
        </w:rPr>
        <w:t xml:space="preserve">     </w:t>
      </w:r>
      <w:r w:rsidRPr="00675B8C">
        <w:rPr>
          <w:rFonts w:ascii="Arial" w:eastAsia="Times New Roman" w:hAnsi="Arial" w:cs="Arial"/>
          <w:sz w:val="24"/>
          <w:szCs w:val="24"/>
          <w:lang w:eastAsia="id-ID"/>
        </w:rPr>
        <w:t>Masa Depan Penulis, Penulis Masa Depan</w:t>
      </w:r>
    </w:p>
    <w:p w:rsidR="00675B8C" w:rsidRPr="00675B8C" w:rsidRDefault="00675B8C" w:rsidP="00675B8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675B8C">
        <w:rPr>
          <w:rFonts w:ascii="Arial" w:eastAsia="Times New Roman" w:hAnsi="Arial" w:cs="Arial"/>
          <w:sz w:val="27"/>
          <w:szCs w:val="27"/>
          <w:lang w:eastAsia="id-ID"/>
        </w:rPr>
        <w:br/>
      </w:r>
    </w:p>
    <w:p w:rsidR="00072CA4" w:rsidRPr="00FD5AAC" w:rsidRDefault="00675B8C" w:rsidP="00FD5AAC">
      <w:pPr>
        <w:shd w:val="clear" w:color="auto" w:fill="FFC000"/>
        <w:rPr>
          <w:b/>
        </w:rPr>
      </w:pPr>
      <w:r w:rsidRPr="00FD5AAC">
        <w:rPr>
          <w:b/>
        </w:rPr>
        <w:t>Judul: Tips Jitu Menulis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5B8C" w:rsidTr="00675B8C">
        <w:tc>
          <w:tcPr>
            <w:tcW w:w="2310" w:type="dxa"/>
          </w:tcPr>
          <w:p w:rsidR="00675B8C" w:rsidRDefault="00675B8C" w:rsidP="00FD5AAC">
            <w:pPr>
              <w:shd w:val="clear" w:color="auto" w:fill="FFC000"/>
            </w:pPr>
            <w:r>
              <w:t>Bab</w:t>
            </w:r>
          </w:p>
        </w:tc>
        <w:tc>
          <w:tcPr>
            <w:tcW w:w="2310" w:type="dxa"/>
          </w:tcPr>
          <w:p w:rsidR="00675B8C" w:rsidRDefault="00675B8C" w:rsidP="00FD5AAC">
            <w:pPr>
              <w:shd w:val="clear" w:color="auto" w:fill="FFC000"/>
            </w:pPr>
            <w:r>
              <w:t>Sub Bab</w:t>
            </w:r>
          </w:p>
        </w:tc>
        <w:tc>
          <w:tcPr>
            <w:tcW w:w="2311" w:type="dxa"/>
          </w:tcPr>
          <w:p w:rsidR="00675B8C" w:rsidRDefault="00675B8C" w:rsidP="00FD5AAC">
            <w:pPr>
              <w:shd w:val="clear" w:color="auto" w:fill="FFC000"/>
            </w:pPr>
            <w:r>
              <w:t>Deskripsi</w:t>
            </w:r>
          </w:p>
        </w:tc>
        <w:tc>
          <w:tcPr>
            <w:tcW w:w="2311" w:type="dxa"/>
          </w:tcPr>
          <w:p w:rsidR="00675B8C" w:rsidRDefault="00675B8C" w:rsidP="00FD5AAC">
            <w:pPr>
              <w:shd w:val="clear" w:color="auto" w:fill="FFC000"/>
            </w:pPr>
            <w:r>
              <w:t>Estimasi</w:t>
            </w:r>
          </w:p>
        </w:tc>
      </w:tr>
      <w:tr w:rsidR="00FD5AAC" w:rsidTr="00675B8C">
        <w:tc>
          <w:tcPr>
            <w:tcW w:w="2310" w:type="dxa"/>
          </w:tcPr>
          <w:p w:rsidR="00FD5AAC" w:rsidRDefault="00FD5AAC">
            <w:r>
              <w:t>Pengertian dan Jenis Buku</w:t>
            </w:r>
          </w:p>
        </w:tc>
        <w:tc>
          <w:tcPr>
            <w:tcW w:w="2310" w:type="dxa"/>
          </w:tcPr>
          <w:p w:rsidR="00FD5AAC" w:rsidRDefault="00FD5AAC">
            <w:r>
              <w:t>Buku Teks</w:t>
            </w:r>
          </w:p>
          <w:p w:rsidR="00FD5AAC" w:rsidRDefault="00FD5AAC">
            <w:r>
              <w:t>Buku Tutorial</w:t>
            </w:r>
          </w:p>
          <w:p w:rsidR="00FD5AAC" w:rsidRDefault="00FD5AAC">
            <w:r>
              <w:t>Buku Panduan</w:t>
            </w:r>
          </w:p>
        </w:tc>
        <w:tc>
          <w:tcPr>
            <w:tcW w:w="2311" w:type="dxa"/>
          </w:tcPr>
          <w:p w:rsidR="00FD5AAC" w:rsidRDefault="00FD5AAC">
            <w:r>
              <w:t>Menjelaskan tentang pengertian, manfaat, tujuan menulis buku</w:t>
            </w:r>
          </w:p>
        </w:tc>
        <w:tc>
          <w:tcPr>
            <w:tcW w:w="2311" w:type="dxa"/>
          </w:tcPr>
          <w:p w:rsidR="00FD5AAC" w:rsidRDefault="00FD5AAC">
            <w:r>
              <w:t>10 halaman</w:t>
            </w:r>
          </w:p>
        </w:tc>
      </w:tr>
      <w:tr w:rsidR="00B21F88" w:rsidTr="00675B8C">
        <w:tc>
          <w:tcPr>
            <w:tcW w:w="2310" w:type="dxa"/>
            <w:vMerge w:val="restart"/>
          </w:tcPr>
          <w:p w:rsidR="00B21F88" w:rsidRDefault="00B21F88">
            <w:r>
              <w:t>Kriteria Buku yang Baik</w:t>
            </w:r>
          </w:p>
        </w:tc>
        <w:tc>
          <w:tcPr>
            <w:tcW w:w="2310" w:type="dxa"/>
          </w:tcPr>
          <w:p w:rsidR="00B21F88" w:rsidRDefault="00B21F88">
            <w:r>
              <w:t>Sesuaikan selera pembaca</w:t>
            </w:r>
          </w:p>
        </w:tc>
        <w:tc>
          <w:tcPr>
            <w:tcW w:w="2311" w:type="dxa"/>
            <w:vMerge w:val="restart"/>
          </w:tcPr>
          <w:p w:rsidR="00B21F88" w:rsidRDefault="00B21F88">
            <w:r>
              <w:t>Menguraikan kriteria buku yang sesuai dengan standar, menarik, bermanfaat</w:t>
            </w:r>
          </w:p>
        </w:tc>
        <w:tc>
          <w:tcPr>
            <w:tcW w:w="2311" w:type="dxa"/>
            <w:vMerge w:val="restart"/>
          </w:tcPr>
          <w:p w:rsidR="00B21F88" w:rsidRDefault="00B21F88">
            <w:r>
              <w:t>15 halaman</w:t>
            </w:r>
          </w:p>
        </w:tc>
      </w:tr>
      <w:tr w:rsidR="00B21F88" w:rsidTr="00675B8C">
        <w:tc>
          <w:tcPr>
            <w:tcW w:w="2310" w:type="dxa"/>
            <w:vMerge/>
          </w:tcPr>
          <w:p w:rsidR="00B21F88" w:rsidRDefault="00B21F88"/>
        </w:tc>
        <w:tc>
          <w:tcPr>
            <w:tcW w:w="2310" w:type="dxa"/>
          </w:tcPr>
          <w:p w:rsidR="00B21F88" w:rsidRDefault="00B21F88">
            <w:r>
              <w:t>Konten bermanfaat</w:t>
            </w:r>
          </w:p>
        </w:tc>
        <w:tc>
          <w:tcPr>
            <w:tcW w:w="2311" w:type="dxa"/>
            <w:vMerge/>
          </w:tcPr>
          <w:p w:rsidR="00B21F88" w:rsidRDefault="00B21F88"/>
        </w:tc>
        <w:tc>
          <w:tcPr>
            <w:tcW w:w="2311" w:type="dxa"/>
            <w:vMerge/>
          </w:tcPr>
          <w:p w:rsidR="00B21F88" w:rsidRDefault="00B21F88"/>
        </w:tc>
      </w:tr>
      <w:tr w:rsidR="00B21F88" w:rsidTr="00675B8C">
        <w:tc>
          <w:tcPr>
            <w:tcW w:w="2310" w:type="dxa"/>
            <w:vMerge/>
          </w:tcPr>
          <w:p w:rsidR="00B21F88" w:rsidRDefault="00B21F88"/>
        </w:tc>
        <w:tc>
          <w:tcPr>
            <w:tcW w:w="2310" w:type="dxa"/>
          </w:tcPr>
          <w:p w:rsidR="00B21F88" w:rsidRDefault="00B21F88">
            <w:r>
              <w:t>Konten menarik</w:t>
            </w:r>
            <w:r w:rsidR="00FD5AAC">
              <w:t xml:space="preserve"> dan mudah dipahami pembaca</w:t>
            </w:r>
            <w:bookmarkStart w:id="0" w:name="_GoBack"/>
            <w:bookmarkEnd w:id="0"/>
          </w:p>
        </w:tc>
        <w:tc>
          <w:tcPr>
            <w:tcW w:w="2311" w:type="dxa"/>
            <w:vMerge/>
          </w:tcPr>
          <w:p w:rsidR="00B21F88" w:rsidRDefault="00B21F88"/>
        </w:tc>
        <w:tc>
          <w:tcPr>
            <w:tcW w:w="2311" w:type="dxa"/>
            <w:vMerge/>
          </w:tcPr>
          <w:p w:rsidR="00B21F88" w:rsidRDefault="00B21F88"/>
        </w:tc>
      </w:tr>
      <w:tr w:rsidR="00B21F88" w:rsidTr="00675B8C">
        <w:tc>
          <w:tcPr>
            <w:tcW w:w="2310" w:type="dxa"/>
            <w:vMerge w:val="restart"/>
          </w:tcPr>
          <w:p w:rsidR="00B21F88" w:rsidRDefault="00B21F88">
            <w:r>
              <w:t>Langkah-langkah Menulis Buku</w:t>
            </w:r>
          </w:p>
        </w:tc>
        <w:tc>
          <w:tcPr>
            <w:tcW w:w="2310" w:type="dxa"/>
          </w:tcPr>
          <w:p w:rsidR="00B21F88" w:rsidRDefault="00B21F88">
            <w:r>
              <w:t>Menyiapkan Bahan</w:t>
            </w:r>
          </w:p>
        </w:tc>
        <w:tc>
          <w:tcPr>
            <w:tcW w:w="2311" w:type="dxa"/>
          </w:tcPr>
          <w:p w:rsidR="00B21F88" w:rsidRDefault="00B21F88">
            <w:r>
              <w:t>Cara menemukan bahan, menulis, dan editing</w:t>
            </w:r>
          </w:p>
        </w:tc>
        <w:tc>
          <w:tcPr>
            <w:tcW w:w="2311" w:type="dxa"/>
            <w:vMerge w:val="restart"/>
          </w:tcPr>
          <w:p w:rsidR="00B21F88" w:rsidRDefault="00FD5AAC">
            <w:r>
              <w:t>3</w:t>
            </w:r>
            <w:r w:rsidR="00B21F88">
              <w:t>0 halaman</w:t>
            </w:r>
          </w:p>
        </w:tc>
      </w:tr>
      <w:tr w:rsidR="00B21F88" w:rsidTr="00675B8C">
        <w:tc>
          <w:tcPr>
            <w:tcW w:w="2310" w:type="dxa"/>
            <w:vMerge/>
          </w:tcPr>
          <w:p w:rsidR="00B21F88" w:rsidRDefault="00B21F88"/>
        </w:tc>
        <w:tc>
          <w:tcPr>
            <w:tcW w:w="2310" w:type="dxa"/>
          </w:tcPr>
          <w:p w:rsidR="00B21F88" w:rsidRDefault="00B21F88">
            <w:r>
              <w:t>Menulis isi buku</w:t>
            </w:r>
          </w:p>
        </w:tc>
        <w:tc>
          <w:tcPr>
            <w:tcW w:w="2311" w:type="dxa"/>
          </w:tcPr>
          <w:p w:rsidR="00B21F88" w:rsidRDefault="00B21F88">
            <w:r>
              <w:t>Tips singkat menulis pendahuluan, isi, penutup buku</w:t>
            </w:r>
          </w:p>
        </w:tc>
        <w:tc>
          <w:tcPr>
            <w:tcW w:w="2311" w:type="dxa"/>
            <w:vMerge/>
          </w:tcPr>
          <w:p w:rsidR="00B21F88" w:rsidRDefault="00B21F88"/>
        </w:tc>
      </w:tr>
      <w:tr w:rsidR="00B21F88" w:rsidTr="00675B8C">
        <w:tc>
          <w:tcPr>
            <w:tcW w:w="2310" w:type="dxa"/>
            <w:vMerge/>
          </w:tcPr>
          <w:p w:rsidR="00B21F88" w:rsidRDefault="00B21F88"/>
        </w:tc>
        <w:tc>
          <w:tcPr>
            <w:tcW w:w="2310" w:type="dxa"/>
          </w:tcPr>
          <w:p w:rsidR="00B21F88" w:rsidRDefault="00B21F88">
            <w:r>
              <w:t>Revisi</w:t>
            </w:r>
          </w:p>
        </w:tc>
        <w:tc>
          <w:tcPr>
            <w:tcW w:w="2311" w:type="dxa"/>
          </w:tcPr>
          <w:p w:rsidR="00B21F88" w:rsidRDefault="00B21F88">
            <w:r>
              <w:t xml:space="preserve">Mengecek draf akhir, sistematika, koheren dan kohesi, kesesuaian data dan fakta </w:t>
            </w:r>
          </w:p>
        </w:tc>
        <w:tc>
          <w:tcPr>
            <w:tcW w:w="2311" w:type="dxa"/>
            <w:vMerge/>
          </w:tcPr>
          <w:p w:rsidR="00B21F88" w:rsidRDefault="00B21F88"/>
        </w:tc>
      </w:tr>
      <w:tr w:rsidR="00B21F88" w:rsidTr="00675B8C">
        <w:tc>
          <w:tcPr>
            <w:tcW w:w="2310" w:type="dxa"/>
            <w:vMerge/>
          </w:tcPr>
          <w:p w:rsidR="00B21F88" w:rsidRDefault="00B21F88"/>
        </w:tc>
        <w:tc>
          <w:tcPr>
            <w:tcW w:w="2310" w:type="dxa"/>
          </w:tcPr>
          <w:p w:rsidR="00B21F88" w:rsidRDefault="00B21F88">
            <w:r>
              <w:t>Finishing, templet, dan layout</w:t>
            </w:r>
          </w:p>
        </w:tc>
        <w:tc>
          <w:tcPr>
            <w:tcW w:w="2311" w:type="dxa"/>
          </w:tcPr>
          <w:p w:rsidR="00B21F88" w:rsidRDefault="00B21F88">
            <w:r>
              <w:t xml:space="preserve">Cara membuat layout, tampilan yang menarik, enak dibaca, </w:t>
            </w:r>
          </w:p>
        </w:tc>
        <w:tc>
          <w:tcPr>
            <w:tcW w:w="2311" w:type="dxa"/>
            <w:vMerge/>
          </w:tcPr>
          <w:p w:rsidR="00B21F88" w:rsidRDefault="00B21F88"/>
        </w:tc>
      </w:tr>
      <w:tr w:rsidR="00B21F88" w:rsidTr="00675B8C">
        <w:tc>
          <w:tcPr>
            <w:tcW w:w="2310" w:type="dxa"/>
          </w:tcPr>
          <w:p w:rsidR="00B21F88" w:rsidRDefault="00B21F88">
            <w:r>
              <w:t>Tips Menulis Buku</w:t>
            </w:r>
          </w:p>
        </w:tc>
        <w:tc>
          <w:tcPr>
            <w:tcW w:w="2310" w:type="dxa"/>
          </w:tcPr>
          <w:p w:rsidR="00B21F88" w:rsidRDefault="00FD5AAC">
            <w:r>
              <w:t>Tips menemukan ide, mengembangkan ide, hal-hal teknis</w:t>
            </w:r>
          </w:p>
        </w:tc>
        <w:tc>
          <w:tcPr>
            <w:tcW w:w="2311" w:type="dxa"/>
          </w:tcPr>
          <w:p w:rsidR="00B21F88" w:rsidRDefault="00B21F88">
            <w:r>
              <w:t xml:space="preserve">Menguraikan </w:t>
            </w:r>
            <w:r w:rsidR="00FD5AAC">
              <w:t>tips-tips dari penulis berpengalaman</w:t>
            </w:r>
          </w:p>
        </w:tc>
        <w:tc>
          <w:tcPr>
            <w:tcW w:w="2311" w:type="dxa"/>
          </w:tcPr>
          <w:p w:rsidR="00B21F88" w:rsidRDefault="00FD5AAC">
            <w:r>
              <w:t>15</w:t>
            </w:r>
          </w:p>
        </w:tc>
      </w:tr>
      <w:tr w:rsidR="00675B8C" w:rsidTr="00675B8C">
        <w:tc>
          <w:tcPr>
            <w:tcW w:w="2310" w:type="dxa"/>
          </w:tcPr>
          <w:p w:rsidR="00675B8C" w:rsidRDefault="00675B8C">
            <w:r>
              <w:t>Menerbitkan Buku</w:t>
            </w:r>
          </w:p>
        </w:tc>
        <w:tc>
          <w:tcPr>
            <w:tcW w:w="2310" w:type="dxa"/>
          </w:tcPr>
          <w:p w:rsidR="00675B8C" w:rsidRDefault="00675B8C">
            <w:r>
              <w:t>Memilih Penerbit</w:t>
            </w:r>
          </w:p>
        </w:tc>
        <w:tc>
          <w:tcPr>
            <w:tcW w:w="2311" w:type="dxa"/>
          </w:tcPr>
          <w:p w:rsidR="00675B8C" w:rsidRDefault="00B21F88">
            <w:r>
              <w:t>Langkah menemukan penerbit yang sesuai</w:t>
            </w:r>
          </w:p>
        </w:tc>
        <w:tc>
          <w:tcPr>
            <w:tcW w:w="2311" w:type="dxa"/>
          </w:tcPr>
          <w:p w:rsidR="00675B8C" w:rsidRDefault="00B21F88">
            <w:r>
              <w:t>10 halaman</w:t>
            </w:r>
          </w:p>
        </w:tc>
      </w:tr>
    </w:tbl>
    <w:p w:rsidR="00675B8C" w:rsidRDefault="00675B8C"/>
    <w:sectPr w:rsidR="0067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8C"/>
    <w:rsid w:val="0025454D"/>
    <w:rsid w:val="00675B8C"/>
    <w:rsid w:val="00B21F88"/>
    <w:rsid w:val="00E7019F"/>
    <w:rsid w:val="00FD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ACER-4743 Series</dc:creator>
  <cp:lastModifiedBy>ACER-4743 Series</cp:lastModifiedBy>
  <cp:revision>1</cp:revision>
  <dcterms:created xsi:type="dcterms:W3CDTF">2021-04-12T07:21:00Z</dcterms:created>
  <dcterms:modified xsi:type="dcterms:W3CDTF">2021-04-12T07:50:00Z</dcterms:modified>
</cp:coreProperties>
</file>