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D57A" w14:textId="284C4D0A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6457F9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33B93C7" w14:textId="77777777" w:rsidR="00F1406B" w:rsidRDefault="00F1406B"/>
    <w:p w14:paraId="3FA0F250" w14:textId="77777777" w:rsidR="00F1406B" w:rsidRDefault="00F1406B"/>
    <w:p w14:paraId="1C7CC9A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A51807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3B9F27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F971FF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3B2EA3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1CF96B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3D50148" w14:textId="64F3FB6C" w:rsidR="00F1406B" w:rsidRPr="00B7754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F014602" w14:textId="31341B30" w:rsidR="00B77549" w:rsidRDefault="00B77549" w:rsidP="00B77549">
      <w:pPr>
        <w:spacing w:before="120" w:after="100" w:afterAutospacing="1"/>
        <w:ind w:left="539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3703BEDB" w14:textId="25BD96CD" w:rsidR="00B77549" w:rsidRDefault="00B77549" w:rsidP="00B77549">
      <w:pPr>
        <w:spacing w:before="120" w:after="100" w:afterAutospacing="1"/>
        <w:ind w:left="539"/>
        <w:jc w:val="center"/>
        <w:rPr>
          <w:rFonts w:ascii="Minion Pro" w:hAnsi="Minion Pro" w:cs="Arial"/>
        </w:rPr>
      </w:pPr>
    </w:p>
    <w:p w14:paraId="754EF5A2" w14:textId="4F7BD8F0" w:rsidR="00B77549" w:rsidRDefault="00B77549" w:rsidP="00B77549">
      <w:pPr>
        <w:spacing w:before="120" w:after="100" w:afterAutospacing="1"/>
        <w:ind w:left="539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Tuhan</w:t>
      </w:r>
      <w:proofErr w:type="spellEnd"/>
      <w:r>
        <w:rPr>
          <w:rFonts w:ascii="Minion Pro" w:hAnsi="Minion Pro" w:cs="Arial"/>
        </w:rPr>
        <w:t xml:space="preserve"> YME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limpahan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rahmat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karunia</w:t>
      </w:r>
      <w:proofErr w:type="spellEnd"/>
      <w:r>
        <w:rPr>
          <w:rFonts w:ascii="Minion Pro" w:hAnsi="Minion Pro" w:cs="Arial"/>
        </w:rPr>
        <w:t xml:space="preserve">-Nya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1E0BB0">
        <w:rPr>
          <w:rFonts w:ascii="Minion Pro" w:hAnsi="Minion Pro" w:cs="Arial"/>
        </w:rPr>
        <w:t>kiat</w:t>
      </w:r>
      <w:proofErr w:type="spellEnd"/>
      <w:r w:rsidR="001E0BB0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sukses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dan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diselesaikan</w:t>
      </w:r>
      <w:proofErr w:type="spellEnd"/>
      <w:r>
        <w:rPr>
          <w:rFonts w:ascii="Minion Pro" w:hAnsi="Minion Pro" w:cs="Arial"/>
        </w:rPr>
        <w:t>.</w:t>
      </w:r>
    </w:p>
    <w:p w14:paraId="2DD91710" w14:textId="7C56885E" w:rsidR="00B77549" w:rsidRDefault="00B77549" w:rsidP="00B77549">
      <w:pPr>
        <w:spacing w:before="120" w:after="100" w:afterAutospacing="1"/>
        <w:ind w:left="539"/>
        <w:rPr>
          <w:rFonts w:ascii="Minion Pro" w:hAnsi="Minion Pro" w:cs="Arial"/>
        </w:rPr>
      </w:pPr>
    </w:p>
    <w:p w14:paraId="1EBA69E6" w14:textId="00CC825F" w:rsidR="00B77549" w:rsidRDefault="00B77549" w:rsidP="00B77549">
      <w:pPr>
        <w:spacing w:before="120" w:after="100" w:afterAutospacing="1"/>
        <w:ind w:left="539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sukses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di masa pandemic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r w:rsidR="001E0BB0">
        <w:rPr>
          <w:rFonts w:ascii="Minion Pro" w:hAnsi="Minion Pro" w:cs="Arial"/>
        </w:rPr>
        <w:t xml:space="preserve">yang </w:t>
      </w:r>
      <w:proofErr w:type="spellStart"/>
      <w:r w:rsidR="001E0BB0">
        <w:rPr>
          <w:rFonts w:ascii="Minion Pro" w:hAnsi="Minion Pro" w:cs="Arial"/>
        </w:rPr>
        <w:t>cocok</w:t>
      </w:r>
      <w:proofErr w:type="spellEnd"/>
      <w:r w:rsidR="001E0BB0">
        <w:rPr>
          <w:rFonts w:ascii="Minion Pro" w:hAnsi="Minion Pro" w:cs="Arial"/>
        </w:rPr>
        <w:t xml:space="preserve"> </w:t>
      </w:r>
      <w:proofErr w:type="spellStart"/>
      <w:r w:rsidR="001E0BB0">
        <w:rPr>
          <w:rFonts w:ascii="Minion Pro" w:hAnsi="Minion Pro" w:cs="Arial"/>
        </w:rPr>
        <w:t>digunakan</w:t>
      </w:r>
      <w:proofErr w:type="spellEnd"/>
      <w:r w:rsidR="001E0BB0">
        <w:rPr>
          <w:rFonts w:ascii="Minion Pro" w:hAnsi="Minion Pro" w:cs="Arial"/>
        </w:rPr>
        <w:t xml:space="preserve"> </w:t>
      </w:r>
      <w:proofErr w:type="spellStart"/>
      <w:r w:rsidR="001E0BB0">
        <w:rPr>
          <w:rFonts w:ascii="Minion Pro" w:hAnsi="Minion Pro" w:cs="Arial"/>
        </w:rPr>
        <w:t>untuk</w:t>
      </w:r>
      <w:proofErr w:type="spellEnd"/>
      <w:r w:rsidR="001E0BB0">
        <w:rPr>
          <w:rFonts w:ascii="Minion Pro" w:hAnsi="Minion Pro" w:cs="Arial"/>
        </w:rPr>
        <w:t xml:space="preserve"> </w:t>
      </w:r>
      <w:proofErr w:type="spellStart"/>
      <w:r w:rsidR="001E0BB0">
        <w:rPr>
          <w:rFonts w:ascii="Minion Pro" w:hAnsi="Minion Pro" w:cs="Arial"/>
        </w:rPr>
        <w:t>panduan</w:t>
      </w:r>
      <w:proofErr w:type="spellEnd"/>
      <w:r w:rsidR="001E0BB0">
        <w:rPr>
          <w:rFonts w:ascii="Minion Pro" w:hAnsi="Minion Pro" w:cs="Arial"/>
        </w:rPr>
        <w:t xml:space="preserve"> </w:t>
      </w:r>
      <w:proofErr w:type="spellStart"/>
      <w:r w:rsidR="001E0BB0">
        <w:rPr>
          <w:rFonts w:ascii="Minion Pro" w:hAnsi="Minion Pro" w:cs="Arial"/>
        </w:rPr>
        <w:t>dalam</w:t>
      </w:r>
      <w:proofErr w:type="spellEnd"/>
      <w:r w:rsidR="001E0BB0">
        <w:rPr>
          <w:rFonts w:ascii="Minion Pro" w:hAnsi="Minion Pro" w:cs="Arial"/>
        </w:rPr>
        <w:t xml:space="preserve"> </w:t>
      </w:r>
      <w:proofErr w:type="spellStart"/>
      <w:r w:rsidR="001E0BB0">
        <w:rPr>
          <w:rFonts w:ascii="Minion Pro" w:hAnsi="Minion Pro" w:cs="Arial"/>
        </w:rPr>
        <w:t>memilih</w:t>
      </w:r>
      <w:proofErr w:type="spellEnd"/>
      <w:r w:rsidR="001E0BB0">
        <w:rPr>
          <w:rFonts w:ascii="Minion Pro" w:hAnsi="Minion Pro" w:cs="Arial"/>
        </w:rPr>
        <w:t xml:space="preserve"> </w:t>
      </w:r>
      <w:proofErr w:type="spellStart"/>
      <w:proofErr w:type="gramStart"/>
      <w:r w:rsidR="001E0BB0">
        <w:rPr>
          <w:rFonts w:ascii="Minion Pro" w:hAnsi="Minion Pro" w:cs="Arial"/>
        </w:rPr>
        <w:t>pembelajaran</w:t>
      </w:r>
      <w:proofErr w:type="spellEnd"/>
      <w:r w:rsidR="001E0BB0">
        <w:rPr>
          <w:rFonts w:ascii="Minion Pro" w:hAnsi="Minion Pro" w:cs="Arial"/>
        </w:rPr>
        <w:t xml:space="preserve"> .</w:t>
      </w:r>
      <w:proofErr w:type="gramEnd"/>
    </w:p>
    <w:p w14:paraId="40B22365" w14:textId="7219CF74" w:rsidR="001E0BB0" w:rsidRDefault="001E0BB0" w:rsidP="00B77549">
      <w:pPr>
        <w:spacing w:before="120" w:after="100" w:afterAutospacing="1"/>
        <w:ind w:left="539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Kami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berguna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rangka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menambah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wawasan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pengetahuan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dan </w:t>
      </w:r>
      <w:proofErr w:type="spellStart"/>
      <w:r>
        <w:rPr>
          <w:rFonts w:ascii="Minion Pro" w:hAnsi="Minion Pro" w:cs="Arial"/>
        </w:rPr>
        <w:t>lurung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 -19, 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kesulitan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masa pandemic, </w:t>
      </w:r>
      <w:proofErr w:type="spellStart"/>
      <w:r>
        <w:rPr>
          <w:rFonts w:ascii="Minion Pro" w:hAnsi="Minion Pro" w:cs="Arial"/>
        </w:rPr>
        <w:t>jejak</w:t>
      </w:r>
      <w:proofErr w:type="spellEnd"/>
      <w:r>
        <w:rPr>
          <w:rFonts w:ascii="Minion Pro" w:hAnsi="Minion Pro" w:cs="Arial"/>
        </w:rPr>
        <w:t xml:space="preserve"> Langkah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</w:p>
    <w:p w14:paraId="6338963E" w14:textId="45AD060F" w:rsidR="001E0BB0" w:rsidRDefault="001E0BB0" w:rsidP="00B77549">
      <w:pPr>
        <w:spacing w:before="120" w:after="100" w:afterAutospacing="1"/>
        <w:ind w:left="539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Uku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acuan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melaksankan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pembelajran</w:t>
      </w:r>
      <w:proofErr w:type="spellEnd"/>
      <w:r>
        <w:rPr>
          <w:rFonts w:ascii="Minion Pro" w:hAnsi="Minion Pro" w:cs="Arial"/>
        </w:rPr>
        <w:t xml:space="preserve"> daring dan luring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sukses</w:t>
      </w:r>
      <w:proofErr w:type="spellEnd"/>
      <w:r>
        <w:rPr>
          <w:rFonts w:ascii="Minion Pro" w:hAnsi="Minion Pro" w:cs="Arial"/>
        </w:rPr>
        <w:t xml:space="preserve">  di</w:t>
      </w:r>
      <w:proofErr w:type="gramEnd"/>
      <w:r>
        <w:rPr>
          <w:rFonts w:ascii="Minion Pro" w:hAnsi="Minion Pro" w:cs="Arial"/>
        </w:rPr>
        <w:t xml:space="preserve"> masa pandemic</w:t>
      </w:r>
    </w:p>
    <w:p w14:paraId="69CE7227" w14:textId="19CE3FB9" w:rsidR="001E0BB0" w:rsidRDefault="001E0BB0" w:rsidP="00B77549">
      <w:pPr>
        <w:spacing w:before="120" w:after="100" w:afterAutospacing="1"/>
        <w:ind w:left="539"/>
        <w:rPr>
          <w:rFonts w:ascii="Minion Pro" w:hAnsi="Minion Pro" w:cs="Arial"/>
        </w:rPr>
      </w:pPr>
    </w:p>
    <w:p w14:paraId="186F609F" w14:textId="0EC9E90E" w:rsidR="001E0BB0" w:rsidRDefault="001E0BB0" w:rsidP="00B77549">
      <w:pPr>
        <w:spacing w:before="120" w:after="100" w:afterAutospacing="1"/>
        <w:ind w:left="539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Kami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kekurangan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itunkritik</w:t>
      </w:r>
      <w:proofErr w:type="spellEnd"/>
      <w:r>
        <w:rPr>
          <w:rFonts w:ascii="Minion Pro" w:hAnsi="Minion Pro" w:cs="Arial"/>
        </w:rPr>
        <w:t xml:space="preserve"> dan saran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penyempurnaan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manfaatbbagi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yang membutuhkan</w:t>
      </w:r>
    </w:p>
    <w:p w14:paraId="62B30082" w14:textId="08276182" w:rsidR="00B77549" w:rsidRPr="00F1406B" w:rsidRDefault="00B77549" w:rsidP="00B77549">
      <w:pPr>
        <w:spacing w:before="120" w:after="100" w:afterAutospacing="1"/>
        <w:ind w:left="539"/>
        <w:rPr>
          <w:rFonts w:ascii="Minion Pro" w:hAnsi="Minion Pro"/>
        </w:rPr>
      </w:pPr>
      <w:r>
        <w:rPr>
          <w:rFonts w:ascii="Minion Pro" w:hAnsi="Minion Pro" w:cs="Arial"/>
        </w:rPr>
        <w:t xml:space="preserve"> </w:t>
      </w:r>
    </w:p>
    <w:p w14:paraId="7D9F0018" w14:textId="77777777" w:rsidR="00F1406B" w:rsidRDefault="00F1406B"/>
    <w:p w14:paraId="57D389DC" w14:textId="77777777" w:rsidR="00F1406B" w:rsidRDefault="00F1406B"/>
    <w:p w14:paraId="695CA18C" w14:textId="77777777" w:rsidR="00F1406B" w:rsidRDefault="00F1406B"/>
    <w:p w14:paraId="21AE75E4" w14:textId="77777777" w:rsidR="00F1406B" w:rsidRDefault="00F1406B"/>
    <w:p w14:paraId="3CED733C" w14:textId="77777777" w:rsidR="00F1406B" w:rsidRDefault="00F1406B"/>
    <w:p w14:paraId="7C6AA29B" w14:textId="77777777" w:rsidR="00F1406B" w:rsidRDefault="00F1406B"/>
    <w:p w14:paraId="21ECFE09" w14:textId="77777777" w:rsidR="00F1406B" w:rsidRDefault="00F1406B"/>
    <w:p w14:paraId="1BDA5E23" w14:textId="77777777" w:rsidR="00F1406B" w:rsidRDefault="00F1406B"/>
    <w:p w14:paraId="235A2767" w14:textId="77777777" w:rsidR="00F1406B" w:rsidRDefault="00F1406B"/>
    <w:p w14:paraId="54A66738" w14:textId="77777777" w:rsidR="00F1406B" w:rsidRDefault="00F1406B"/>
    <w:p w14:paraId="0ED2B028" w14:textId="77777777" w:rsidR="00F1406B" w:rsidRDefault="00F1406B"/>
    <w:p w14:paraId="43BC95B8" w14:textId="77777777" w:rsidR="00F1406B" w:rsidRDefault="00F1406B"/>
    <w:p w14:paraId="34C88D9C" w14:textId="77777777" w:rsidR="00F1406B" w:rsidRDefault="00F1406B"/>
    <w:p w14:paraId="0CED6461" w14:textId="77777777" w:rsidR="00F1406B" w:rsidRDefault="00F1406B"/>
    <w:p w14:paraId="0A309464" w14:textId="77777777" w:rsidR="00F1406B" w:rsidRDefault="00F1406B"/>
    <w:p w14:paraId="04B967D2" w14:textId="77777777" w:rsidR="00F1406B" w:rsidRDefault="00F1406B"/>
    <w:p w14:paraId="57D08C33" w14:textId="77777777" w:rsidR="00F1406B" w:rsidRDefault="00F1406B"/>
    <w:p w14:paraId="769F611B" w14:textId="77777777" w:rsidR="00F1406B" w:rsidRDefault="00F1406B"/>
    <w:p w14:paraId="5B5D4E2E" w14:textId="77777777" w:rsidR="00F1406B" w:rsidRDefault="00F1406B"/>
    <w:p w14:paraId="258D20D7" w14:textId="77777777" w:rsidR="00F1406B" w:rsidRDefault="00F1406B"/>
    <w:p w14:paraId="3231A1B0" w14:textId="77777777" w:rsidR="00F1406B" w:rsidRDefault="00F1406B"/>
    <w:p w14:paraId="35149EA7" w14:textId="77777777" w:rsidR="00F1406B" w:rsidRDefault="00F1406B"/>
    <w:p w14:paraId="73172B9B" w14:textId="77777777" w:rsidR="00F1406B" w:rsidRDefault="00F1406B"/>
    <w:p w14:paraId="5AF0C953" w14:textId="77777777" w:rsidR="00F1406B" w:rsidRDefault="00F1406B"/>
    <w:p w14:paraId="62686445" w14:textId="77777777" w:rsidR="00F1406B" w:rsidRDefault="00F1406B"/>
    <w:p w14:paraId="59DB9337" w14:textId="77777777" w:rsidR="00F1406B" w:rsidRDefault="00F1406B"/>
    <w:p w14:paraId="57AB914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E0BB0"/>
    <w:rsid w:val="0042167F"/>
    <w:rsid w:val="00924DF5"/>
    <w:rsid w:val="00A25888"/>
    <w:rsid w:val="00B7754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EAD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2021-04-24T04:58:00Z</dcterms:created>
  <dcterms:modified xsi:type="dcterms:W3CDTF">2021-04-24T04:58:00Z</dcterms:modified>
</cp:coreProperties>
</file>