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F8CD" w14:textId="77777777" w:rsidR="002A33C0" w:rsidRPr="00747D01" w:rsidRDefault="002A33C0" w:rsidP="002A33C0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14:paraId="658CA092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a. Judul Buku      :    Change Leadership Non-Finito</w:t>
      </w:r>
    </w:p>
    <w:p w14:paraId="5EF8E18C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Rhenald Kasali</w:t>
      </w:r>
    </w:p>
    <w:p w14:paraId="0CF18FE7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Mizan, Jakarta</w:t>
      </w:r>
      <w:r w:rsidRPr="00747D01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A2A54CE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2015</w:t>
      </w:r>
    </w:p>
    <w:p w14:paraId="35042C0B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 b. Judul Buku      :    Adversity Quotient: Mengubah Hambatan Menjadi Peluang</w:t>
      </w:r>
    </w:p>
    <w:p w14:paraId="7C1A673A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Paul G. Stoltz</w:t>
      </w:r>
    </w:p>
    <w:p w14:paraId="1BF715FB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Penerjemah    :    T. Hermaya</w:t>
      </w:r>
    </w:p>
    <w:p w14:paraId="7113060A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Grasindo, Jakarta</w:t>
      </w:r>
      <w:r w:rsidRPr="00747D01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1DB8EE5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1997</w:t>
      </w:r>
    </w:p>
    <w:p w14:paraId="5F0591F9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 c. Judul Artikel  :    Sekolah Gratis di Teras Rumah</w:t>
      </w:r>
    </w:p>
    <w:p w14:paraId="73BDF2CB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Judul Buku      :    Intisari Ekstra</w:t>
      </w:r>
    </w:p>
    <w:p w14:paraId="591857D2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M. Sholekhudin</w:t>
      </w:r>
    </w:p>
    <w:p w14:paraId="15EDF9B8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Intisari, Jakarta</w:t>
      </w:r>
      <w:r w:rsidRPr="00747D01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6591C6EE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2010</w:t>
      </w:r>
    </w:p>
    <w:p w14:paraId="2489966B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 d. Judul Artikel       :     Mengubah Tangisan Menjadi Tulisan</w:t>
      </w:r>
    </w:p>
    <w:p w14:paraId="4D5C474F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Penulis                      :     Bambang Trim</w:t>
      </w:r>
    </w:p>
    <w:p w14:paraId="682883A1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Tanggal Publikasi :     2 Februari 2019</w:t>
      </w:r>
    </w:p>
    <w:p w14:paraId="754EA0D6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Kompasiana</w:t>
      </w:r>
    </w:p>
    <w:p w14:paraId="647D1A6A" w14:textId="77777777" w:rsidR="002A33C0" w:rsidRDefault="002A33C0" w:rsidP="002A33C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7D01">
        <w:rPr>
          <w:rFonts w:ascii="Arial" w:eastAsia="Times New Roman" w:hAnsi="Arial" w:cs="Arial"/>
          <w:color w:val="333333"/>
          <w:sz w:val="24"/>
          <w:szCs w:val="24"/>
        </w:rPr>
        <w:t xml:space="preserve">e. Tautan              : </w:t>
      </w:r>
      <w:hyperlink r:id="rId4" w:history="1">
        <w:r w:rsidRPr="00747D01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</w:p>
    <w:p w14:paraId="2E6B4B45" w14:textId="77777777" w:rsidR="002A33C0" w:rsidRPr="00007133" w:rsidRDefault="002A33C0" w:rsidP="002A33C0">
      <w:pPr>
        <w:shd w:val="clear" w:color="auto" w:fill="EEEEEE"/>
        <w:spacing w:before="300" w:after="225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071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DAFTAR PUSTAKA</w:t>
      </w:r>
    </w:p>
    <w:p w14:paraId="65336C15" w14:textId="77777777" w:rsidR="002A33C0" w:rsidRPr="00747D01" w:rsidRDefault="002A33C0" w:rsidP="002A33C0">
      <w:pPr>
        <w:shd w:val="clear" w:color="auto" w:fill="EEEEEE"/>
        <w:spacing w:before="300" w:after="22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C64F8E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>Bambang Trim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>2 Februari 2019</w:t>
      </w:r>
      <w:r w:rsidRPr="0000713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. </w:t>
      </w:r>
      <w:r w:rsidRPr="00747D0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Mengubah Tangisan Menjadi</w:t>
      </w: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Tulisan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. Kompasiana.</w:t>
      </w:r>
    </w:p>
    <w:p w14:paraId="52E6999B" w14:textId="77777777" w:rsidR="002A33C0" w:rsidRPr="00007133" w:rsidRDefault="002A33C0" w:rsidP="002A33C0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5" w:history="1">
        <w:r w:rsidRPr="00747D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14:paraId="739FB0CA" w14:textId="77777777" w:rsidR="002A33C0" w:rsidRPr="00007133" w:rsidRDefault="002A33C0" w:rsidP="002A33C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Kasali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(2015). </w:t>
      </w:r>
      <w:r w:rsidRPr="00747D0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Change Leadership Non-Finito</w:t>
      </w:r>
      <w:r w:rsidRPr="0000713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. 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Jakarta: Misan.</w:t>
      </w:r>
    </w:p>
    <w:p w14:paraId="504E26C0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.M. (2010). </w:t>
      </w:r>
      <w:r w:rsidRPr="0000713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Sekolah Gratis di Rumah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.dalam Intisari Ekstra: Artikel.  Jakarta: Intisari.</w:t>
      </w:r>
    </w:p>
    <w:p w14:paraId="613166D8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747D01">
        <w:rPr>
          <w:rFonts w:ascii="Times New Roman" w:eastAsia="Times New Roman" w:hAnsi="Times New Roman" w:cs="Times New Roman"/>
          <w:color w:val="333333"/>
          <w:sz w:val="24"/>
          <w:szCs w:val="24"/>
        </w:rPr>
        <w:t>Paul G.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(1997). </w:t>
      </w:r>
      <w:r w:rsidRPr="00747D01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Adversity Quotient: Mengubah Hambatan Menjadi Peluang</w:t>
      </w:r>
      <w:r w:rsidRPr="0000713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.  </w:t>
      </w:r>
      <w:r w:rsidRPr="00007133">
        <w:rPr>
          <w:rFonts w:ascii="Times New Roman" w:eastAsia="Times New Roman" w:hAnsi="Times New Roman" w:cs="Times New Roman"/>
          <w:color w:val="333333"/>
          <w:sz w:val="24"/>
          <w:szCs w:val="24"/>
        </w:rPr>
        <w:t>Jakarta: Grasindo.</w:t>
      </w:r>
    </w:p>
    <w:p w14:paraId="3F43572B" w14:textId="77777777" w:rsidR="002A33C0" w:rsidRPr="00747D01" w:rsidRDefault="002A33C0" w:rsidP="002A33C0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73D947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863254E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E9AD0C4" w14:textId="77777777" w:rsidR="002A33C0" w:rsidRPr="00007133" w:rsidRDefault="002A33C0" w:rsidP="002A33C0">
      <w:pPr>
        <w:ind w:left="709" w:hanging="709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447C839" w14:textId="77777777" w:rsidR="002A33C0" w:rsidRPr="00007133" w:rsidRDefault="002A33C0" w:rsidP="002A33C0">
      <w:pPr>
        <w:rPr>
          <w:rFonts w:ascii="Times New Roman" w:hAnsi="Times New Roman" w:cs="Times New Roman"/>
          <w:sz w:val="24"/>
          <w:szCs w:val="24"/>
        </w:rPr>
      </w:pPr>
    </w:p>
    <w:p w14:paraId="50D8DE17" w14:textId="77777777" w:rsidR="002A33C0" w:rsidRPr="00007133" w:rsidRDefault="002A33C0" w:rsidP="002A33C0">
      <w:pPr>
        <w:rPr>
          <w:rFonts w:ascii="Times New Roman" w:hAnsi="Times New Roman" w:cs="Times New Roman"/>
          <w:sz w:val="24"/>
          <w:szCs w:val="24"/>
        </w:rPr>
      </w:pPr>
    </w:p>
    <w:p w14:paraId="383E1897" w14:textId="77777777" w:rsidR="002A33C0" w:rsidRDefault="002A33C0"/>
    <w:sectPr w:rsidR="002A3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C0"/>
    <w:rsid w:val="002A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A433"/>
  <w15:chartTrackingRefBased/>
  <w15:docId w15:val="{343F7DD9-18F7-4FE3-BBAC-ECCEED77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rangga</dc:creator>
  <cp:keywords/>
  <dc:description/>
  <cp:lastModifiedBy>ruben rangga</cp:lastModifiedBy>
  <cp:revision>1</cp:revision>
  <dcterms:created xsi:type="dcterms:W3CDTF">2021-04-24T04:02:00Z</dcterms:created>
  <dcterms:modified xsi:type="dcterms:W3CDTF">2021-04-24T04:03:00Z</dcterms:modified>
</cp:coreProperties>
</file>