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A37">
        <w:rPr>
          <w:rFonts w:ascii="Times New Roman" w:hAnsi="Times New Roman" w:cs="Times New Roman"/>
          <w:b/>
          <w:sz w:val="24"/>
          <w:szCs w:val="24"/>
        </w:rPr>
        <w:t>TUGAS OBSERVASI 5</w:t>
      </w: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A37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64" w:rsidRPr="00DD2A37" w:rsidRDefault="00927764" w:rsidP="00DD2A37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DD2A37">
        <w:rPr>
          <w:rFonts w:ascii="Times New Roman" w:hAnsi="Times New Roman" w:cs="Times New Roman"/>
          <w:sz w:val="24"/>
          <w:szCs w:val="24"/>
        </w:rPr>
        <w:t>.</w:t>
      </w: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64" w:rsidRPr="00DD2A37" w:rsidRDefault="00927764" w:rsidP="00DD2A37">
      <w:pPr>
        <w:shd w:val="clear" w:color="auto" w:fill="F5F5F5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proofErr w:type="spellStart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Turun</w:t>
      </w:r>
      <w:proofErr w:type="spellEnd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Berat</w:t>
      </w:r>
      <w:proofErr w:type="spellEnd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Badan</w:t>
      </w:r>
      <w:proofErr w:type="spellEnd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Naik</w:t>
      </w:r>
      <w:proofErr w:type="spellEnd"/>
    </w:p>
    <w:p w:rsidR="00927764" w:rsidRPr="00DD2A37" w:rsidRDefault="00927764" w:rsidP="00DD2A37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2A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DD2A37" w:rsidRDefault="00DD2A37" w:rsidP="00DD2A37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DD2A3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D2A37">
        <w:rPr>
          <w:rFonts w:ascii="Times New Roman" w:eastAsia="Times New Roman" w:hAnsi="Times New Roman" w:cs="Times New Roman"/>
          <w:sz w:val="20"/>
          <w:szCs w:val="20"/>
        </w:rPr>
        <w:t>Sumber</w:t>
      </w:r>
      <w:proofErr w:type="spellEnd"/>
      <w:r w:rsidRPr="00DD2A37">
        <w:rPr>
          <w:rFonts w:ascii="Times New Roman" w:eastAsia="Times New Roman" w:hAnsi="Times New Roman" w:cs="Times New Roman"/>
          <w:sz w:val="20"/>
          <w:szCs w:val="20"/>
        </w:rPr>
        <w:t>:</w:t>
      </w:r>
      <w:r w:rsidR="00927764" w:rsidRPr="00DD2A37">
        <w:rPr>
          <w:rFonts w:ascii="Times New Roman" w:eastAsia="Times New Roman" w:hAnsi="Times New Roman" w:cs="Times New Roman"/>
          <w:sz w:val="20"/>
          <w:szCs w:val="20"/>
        </w:rPr>
        <w:t xml:space="preserve"> unsplash.com</w:t>
      </w:r>
      <w:r w:rsidRPr="00DD2A37">
        <w:rPr>
          <w:rFonts w:ascii="Times New Roman" w:eastAsia="Times New Roman" w:hAnsi="Times New Roman" w:cs="Times New Roman"/>
          <w:sz w:val="20"/>
          <w:szCs w:val="20"/>
        </w:rPr>
        <w:t>)</w:t>
      </w:r>
    </w:p>
    <w:bookmarkEnd w:id="0"/>
    <w:p w:rsid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ama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hujan?</w:t>
      </w:r>
      <w:proofErr w:type="spellEnd"/>
    </w:p>
    <w:p w:rsid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D2A37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tera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D2A37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ya?</w:t>
      </w:r>
      <w:proofErr w:type="spellEnd"/>
    </w:p>
    <w:p w:rsidR="00927764" w:rsidRP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Mengapa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ita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erasa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apar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etika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ujan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?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2A37">
        <w:rPr>
          <w:rFonts w:ascii="Times New Roman" w:eastAsia="Times New Roman" w:hAnsi="Times New Roman" w:cs="Times New Roman"/>
          <w:sz w:val="24"/>
          <w:szCs w:val="24"/>
        </w:rPr>
        <w:t>berat.Sebungkus</w:t>
      </w:r>
      <w:proofErr w:type="spellEnd"/>
      <w:proofErr w:type="gram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lastRenderedPageBreak/>
        <w:t>bulat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Ternyata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inibisa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adi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>peny</w:t>
      </w:r>
      <w:r w:rsidRPr="00DD2A37">
        <w:rPr>
          <w:rFonts w:ascii="Times New Roman" w:eastAsia="Times New Roman" w:hAnsi="Times New Roman" w:cs="Times New Roman"/>
          <w:bCs/>
          <w:sz w:val="24"/>
          <w:szCs w:val="24"/>
        </w:rPr>
        <w:t>ebabnya</w:t>
      </w:r>
      <w:proofErr w:type="spellEnd"/>
      <w:r w:rsidR="00DD2A3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proofErr w:type="gramStart"/>
      <w:r w:rsidRPr="00DD2A37">
        <w:rPr>
          <w:rFonts w:ascii="Times New Roman" w:eastAsia="Times New Roman" w:hAnsi="Times New Roman" w:cs="Times New Roman"/>
          <w:sz w:val="24"/>
          <w:szCs w:val="24"/>
        </w:rPr>
        <w:t>merepotkan.Tidak</w:t>
      </w:r>
      <w:proofErr w:type="spellEnd"/>
      <w:proofErr w:type="gram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DD2A37" w:rsidRDefault="00927764" w:rsidP="00DD2A3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DD2A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A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DD2A37" w:rsidRDefault="00927764" w:rsidP="00DD2A3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-mana.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?</w:t>
      </w:r>
      <w:r w:rsid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DD2A37" w:rsidRDefault="00927764" w:rsidP="00DD2A3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A37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DD2A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D2A37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DD2A37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27764" w:rsidRPr="00DD2A37" w:rsidRDefault="00927764" w:rsidP="00DD2A3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D2A37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DD2A37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9" w:anchor="section1" w:history="1">
        <w:r w:rsidRPr="00DD2A3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924DF5" w:rsidRPr="00DD2A37" w:rsidRDefault="00924DF5" w:rsidP="00DD2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4DF5" w:rsidRPr="00DD2A37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9EC" w:rsidRDefault="005539EC">
      <w:r>
        <w:separator/>
      </w:r>
    </w:p>
  </w:endnote>
  <w:endnote w:type="continuationSeparator" w:id="0">
    <w:p w:rsidR="005539EC" w:rsidRDefault="0055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539EC">
    <w:pPr>
      <w:pStyle w:val="Footer"/>
    </w:pPr>
  </w:p>
  <w:p w:rsidR="00941E77" w:rsidRDefault="00553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9EC" w:rsidRDefault="005539EC">
      <w:r>
        <w:separator/>
      </w:r>
    </w:p>
  </w:footnote>
  <w:footnote w:type="continuationSeparator" w:id="0">
    <w:p w:rsidR="005539EC" w:rsidRDefault="00553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539EC"/>
    <w:rsid w:val="00924DF5"/>
    <w:rsid w:val="00927764"/>
    <w:rsid w:val="00DD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01F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2021-04-29T02:59:00Z</dcterms:created>
  <dcterms:modified xsi:type="dcterms:W3CDTF">2021-04-29T02:59:00Z</dcterms:modified>
</cp:coreProperties>
</file>