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8E8DE" w14:textId="3AC1DEF8" w:rsidR="001A204D" w:rsidRPr="001A204D" w:rsidRDefault="001A204D" w:rsidP="001A204D">
      <w:p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Daftar Pustaka</w:t>
      </w:r>
    </w:p>
    <w:p w14:paraId="6BB74FA0" w14:textId="00813D4A" w:rsidR="001A204D" w:rsidRPr="001A204D" w:rsidRDefault="001A204D" w:rsidP="001A204D">
      <w:pPr>
        <w:spacing w:after="0" w:line="240" w:lineRule="auto"/>
        <w:ind w:left="426" w:hanging="426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1A204D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Build a list of libraries from the following library sources.</w:t>
      </w:r>
    </w:p>
    <w:p w14:paraId="72769DAA" w14:textId="7862B93C" w:rsidR="001A204D" w:rsidRPr="001A204D" w:rsidRDefault="001A204D" w:rsidP="001A204D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1A20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a. </w:t>
      </w:r>
      <w:proofErr w:type="spellStart"/>
      <w:r w:rsidRPr="001A204D">
        <w:rPr>
          <w:rFonts w:ascii="Times New Roman" w:eastAsia="Times New Roman" w:hAnsi="Times New Roman" w:cs="Times New Roman"/>
          <w:sz w:val="24"/>
          <w:szCs w:val="24"/>
          <w:lang w:eastAsia="en-ID"/>
        </w:rPr>
        <w:t>Kasali</w:t>
      </w:r>
      <w:proofErr w:type="spellEnd"/>
      <w:r w:rsidRPr="001A20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04D">
        <w:rPr>
          <w:rFonts w:ascii="Times New Roman" w:eastAsia="Times New Roman" w:hAnsi="Times New Roman" w:cs="Times New Roman"/>
          <w:sz w:val="24"/>
          <w:szCs w:val="24"/>
          <w:lang w:eastAsia="en-ID"/>
        </w:rPr>
        <w:t>Rhenald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2015. </w:t>
      </w:r>
      <w:r w:rsidRPr="001A20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Change Leadership Non-</w:t>
      </w:r>
      <w:proofErr w:type="spellStart"/>
      <w:r w:rsidRPr="001A204D">
        <w:rPr>
          <w:rFonts w:ascii="Times New Roman" w:eastAsia="Times New Roman" w:hAnsi="Times New Roman" w:cs="Times New Roman"/>
          <w:sz w:val="24"/>
          <w:szCs w:val="24"/>
          <w:lang w:eastAsia="en-ID"/>
        </w:rPr>
        <w:t>Finito</w:t>
      </w:r>
      <w:proofErr w:type="spellEnd"/>
      <w:r w:rsidRPr="001A20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1A204D">
        <w:rPr>
          <w:rFonts w:ascii="Times New Roman" w:eastAsia="Times New Roman" w:hAnsi="Times New Roman" w:cs="Times New Roman"/>
          <w:sz w:val="24"/>
          <w:szCs w:val="24"/>
          <w:lang w:eastAsia="en-ID"/>
        </w:rPr>
        <w:t>ublisher</w:t>
      </w:r>
      <w:proofErr w:type="spellEnd"/>
      <w:r w:rsidRPr="001A204D">
        <w:rPr>
          <w:rFonts w:ascii="Times New Roman" w:eastAsia="Times New Roman" w:hAnsi="Times New Roman" w:cs="Times New Roman"/>
          <w:sz w:val="24"/>
          <w:szCs w:val="24"/>
          <w:lang w:eastAsia="en-ID"/>
        </w:rPr>
        <w:t> :</w:t>
      </w:r>
      <w:proofErr w:type="gramEnd"/>
      <w:r w:rsidRPr="001A20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04D">
        <w:rPr>
          <w:rFonts w:ascii="Times New Roman" w:eastAsia="Times New Roman" w:hAnsi="Times New Roman" w:cs="Times New Roman"/>
          <w:sz w:val="24"/>
          <w:szCs w:val="24"/>
          <w:lang w:eastAsia="en-ID"/>
        </w:rPr>
        <w:t>Mizan</w:t>
      </w:r>
      <w:proofErr w:type="spellEnd"/>
      <w:r w:rsidRPr="001A204D">
        <w:rPr>
          <w:rFonts w:ascii="Times New Roman" w:eastAsia="Times New Roman" w:hAnsi="Times New Roman" w:cs="Times New Roman"/>
          <w:sz w:val="24"/>
          <w:szCs w:val="24"/>
          <w:lang w:eastAsia="en-ID"/>
        </w:rPr>
        <w:t>, Jakarta</w:t>
      </w:r>
    </w:p>
    <w:p w14:paraId="71ECE795" w14:textId="4C8CE446" w:rsidR="001A204D" w:rsidRPr="001A204D" w:rsidRDefault="001A204D" w:rsidP="001A204D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1A20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b.  </w:t>
      </w:r>
      <w:r w:rsidRPr="001A20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1A20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Stoltz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Paul,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G  1997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r w:rsidRPr="001A20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Adversity Quotient: Turning Obstacles </w:t>
      </w:r>
      <w:proofErr w:type="gramStart"/>
      <w:r w:rsidRPr="001A204D">
        <w:rPr>
          <w:rFonts w:ascii="Times New Roman" w:eastAsia="Times New Roman" w:hAnsi="Times New Roman" w:cs="Times New Roman"/>
          <w:sz w:val="24"/>
          <w:szCs w:val="24"/>
          <w:lang w:eastAsia="en-ID"/>
        </w:rPr>
        <w:t>Into</w:t>
      </w:r>
      <w:proofErr w:type="gramEnd"/>
      <w:r w:rsidRPr="001A20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Opportunities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Traslator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1A20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04D">
        <w:rPr>
          <w:rFonts w:ascii="Times New Roman" w:eastAsia="Times New Roman" w:hAnsi="Times New Roman" w:cs="Times New Roman"/>
          <w:sz w:val="24"/>
          <w:szCs w:val="24"/>
          <w:lang w:eastAsia="en-ID"/>
        </w:rPr>
        <w:t>Hermaya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T. </w:t>
      </w:r>
      <w:proofErr w:type="gramStart"/>
      <w:r w:rsidRPr="001A204D">
        <w:rPr>
          <w:rFonts w:ascii="Times New Roman" w:eastAsia="Times New Roman" w:hAnsi="Times New Roman" w:cs="Times New Roman"/>
          <w:sz w:val="24"/>
          <w:szCs w:val="24"/>
          <w:lang w:eastAsia="en-ID"/>
        </w:rPr>
        <w:t>Publisher 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Jakarta</w:t>
      </w:r>
      <w:proofErr w:type="gramEnd"/>
      <w:r w:rsidRPr="001A20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1A204D">
        <w:rPr>
          <w:rFonts w:ascii="Times New Roman" w:eastAsia="Times New Roman" w:hAnsi="Times New Roman" w:cs="Times New Roman"/>
          <w:sz w:val="24"/>
          <w:szCs w:val="24"/>
          <w:lang w:eastAsia="en-ID"/>
        </w:rPr>
        <w:t>Grasindo</w:t>
      </w:r>
      <w:proofErr w:type="spellEnd"/>
      <w:r w:rsidRPr="001A20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1A204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63EE5FEC" w14:textId="18CC1236" w:rsidR="001A204D" w:rsidRPr="001A204D" w:rsidRDefault="001A204D" w:rsidP="001A204D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proofErr w:type="spellStart"/>
      <w:r w:rsidRPr="001A204D">
        <w:rPr>
          <w:rFonts w:ascii="Times New Roman" w:eastAsia="Times New Roman" w:hAnsi="Times New Roman" w:cs="Times New Roman"/>
          <w:sz w:val="24"/>
          <w:szCs w:val="24"/>
          <w:lang w:eastAsia="en-ID"/>
        </w:rPr>
        <w:t>Sholekhudin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M. 2010. </w:t>
      </w:r>
      <w:r w:rsidRPr="001A20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Free School on The Terrace of The House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JakartaL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Intisari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01392E6" w14:textId="51911A19" w:rsidR="001A204D" w:rsidRPr="001A204D" w:rsidRDefault="001A204D" w:rsidP="001A204D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1A204D">
        <w:rPr>
          <w:rFonts w:ascii="Times New Roman" w:eastAsia="Times New Roman" w:hAnsi="Times New Roman" w:cs="Times New Roman"/>
          <w:sz w:val="24"/>
          <w:szCs w:val="24"/>
          <w:lang w:eastAsia="en-ID"/>
        </w:rPr>
        <w:t>Bambang Trim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1A20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February 2, 2019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r w:rsidRPr="001A20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Turning Crying </w:t>
      </w:r>
      <w:proofErr w:type="gramStart"/>
      <w:r w:rsidRPr="001A204D">
        <w:rPr>
          <w:rFonts w:ascii="Times New Roman" w:eastAsia="Times New Roman" w:hAnsi="Times New Roman" w:cs="Times New Roman"/>
          <w:sz w:val="24"/>
          <w:szCs w:val="24"/>
          <w:lang w:eastAsia="en-ID"/>
        </w:rPr>
        <w:t>Into</w:t>
      </w:r>
      <w:proofErr w:type="gramEnd"/>
      <w:r w:rsidRPr="001A20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Writing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Jakarta: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Kompasiana</w:t>
      </w:r>
      <w:proofErr w:type="spellEnd"/>
    </w:p>
    <w:p w14:paraId="1B71CDCB" w14:textId="18EB1999" w:rsidR="001A204D" w:rsidRPr="001A204D" w:rsidRDefault="001A204D" w:rsidP="001A204D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proofErr w:type="spellStart"/>
      <w:r w:rsidRPr="001A204D">
        <w:rPr>
          <w:rFonts w:ascii="Times New Roman" w:eastAsia="Times New Roman" w:hAnsi="Times New Roman" w:cs="Times New Roman"/>
          <w:sz w:val="24"/>
          <w:szCs w:val="24"/>
          <w:lang w:eastAsia="en-ID"/>
        </w:rPr>
        <w:t>Kasali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,</w:t>
      </w:r>
      <w:r w:rsidRPr="001A20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04D">
        <w:rPr>
          <w:rFonts w:ascii="Times New Roman" w:eastAsia="Times New Roman" w:hAnsi="Times New Roman" w:cs="Times New Roman"/>
          <w:sz w:val="24"/>
          <w:szCs w:val="24"/>
          <w:lang w:eastAsia="en-ID"/>
        </w:rPr>
        <w:t>Rhenald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2015. </w:t>
      </w:r>
      <w:r w:rsidRPr="001A20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Change Leadership Non-</w:t>
      </w:r>
      <w:proofErr w:type="spellStart"/>
      <w:r w:rsidRPr="001A204D">
        <w:rPr>
          <w:rFonts w:ascii="Times New Roman" w:eastAsia="Times New Roman" w:hAnsi="Times New Roman" w:cs="Times New Roman"/>
          <w:sz w:val="24"/>
          <w:szCs w:val="24"/>
          <w:lang w:eastAsia="en-ID"/>
        </w:rPr>
        <w:t>Finito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Jakarta: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Mizan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1A20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1A204D">
        <w:rPr>
          <w:rFonts w:ascii="Times New Roman" w:eastAsia="Times New Roman" w:hAnsi="Times New Roman" w:cs="Times New Roman"/>
          <w:sz w:val="24"/>
          <w:szCs w:val="24"/>
          <w:lang w:eastAsia="en-ID"/>
        </w:rPr>
        <w:t>https://www.kompasiana.com/bambangtrim/5c55a54712ae94621f2e9734/mengubah-tangisan-menjadi-tulisan</w:t>
      </w:r>
    </w:p>
    <w:p w14:paraId="66A47F4F" w14:textId="77777777" w:rsidR="0069066B" w:rsidRDefault="0069066B"/>
    <w:sectPr w:rsidR="00690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4D"/>
    <w:rsid w:val="001A204D"/>
    <w:rsid w:val="0069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B2A05"/>
  <w15:chartTrackingRefBased/>
  <w15:docId w15:val="{4E5C49D1-763A-4BD8-89EF-EC7BBC3A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6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Mesta Limbong</dc:creator>
  <cp:keywords/>
  <dc:description/>
  <cp:lastModifiedBy>Mesta Limbong</cp:lastModifiedBy>
  <cp:revision>1</cp:revision>
  <dcterms:created xsi:type="dcterms:W3CDTF">2021-04-29T04:56:00Z</dcterms:created>
  <dcterms:modified xsi:type="dcterms:W3CDTF">2021-04-29T05:04:00Z</dcterms:modified>
</cp:coreProperties>
</file>