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764" w:rsidRPr="00800B21" w:rsidRDefault="00927764" w:rsidP="00800B21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800B21">
        <w:rPr>
          <w:rFonts w:ascii="Bookman Old Style" w:hAnsi="Bookman Old Style"/>
          <w:b/>
          <w:sz w:val="28"/>
          <w:szCs w:val="28"/>
        </w:rPr>
        <w:t>TUGAS OBSERVASI 5</w:t>
      </w:r>
    </w:p>
    <w:p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:rsidR="00927764" w:rsidRPr="0094076B" w:rsidRDefault="00927764" w:rsidP="00927764">
      <w:pPr>
        <w:rPr>
          <w:rFonts w:ascii="Cambria" w:hAnsi="Cambria"/>
        </w:rPr>
      </w:pPr>
    </w:p>
    <w:p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Naik</w:t>
      </w:r>
      <w:proofErr w:type="spellEnd"/>
    </w:p>
    <w:p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05:43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7A1E6BCE" wp14:editId="7C1AA53C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naik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0"/>
      <w:r w:rsidR="00800B21">
        <w:rPr>
          <w:rStyle w:val="CommentReference"/>
        </w:rPr>
        <w:commentReference w:id="0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"/>
      <w:r w:rsidR="00800B21">
        <w:rPr>
          <w:rStyle w:val="CommentReference"/>
        </w:rPr>
        <w:commentReference w:id="1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</w:t>
      </w:r>
      <w:bookmarkStart w:id="2" w:name="_GoBack"/>
      <w:bookmarkEnd w:id="2"/>
      <w:r w:rsidRPr="00C50A1E">
        <w:rPr>
          <w:rFonts w:ascii="Times New Roman" w:eastAsia="Times New Roman" w:hAnsi="Times New Roman" w:cs="Times New Roman"/>
          <w:sz w:val="24"/>
          <w:szCs w:val="24"/>
        </w:rPr>
        <w:t>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commentRangeEnd w:id="3"/>
      <w:r w:rsidR="00800B21">
        <w:rPr>
          <w:rStyle w:val="CommentReference"/>
        </w:rPr>
        <w:commentReference w:id="3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4"/>
      <w:r>
        <w:rPr>
          <w:rFonts w:ascii="Times New Roman" w:eastAsia="Times New Roman" w:hAnsi="Times New Roman" w:cs="Times New Roman"/>
          <w:sz w:val="24"/>
          <w:szCs w:val="24"/>
        </w:rPr>
        <w:t>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4"/>
      <w:r w:rsidR="00800B21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5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End w:id="5"/>
      <w:r w:rsidR="00A61189">
        <w:rPr>
          <w:rStyle w:val="CommentReference"/>
        </w:rPr>
        <w:commentReference w:id="5"/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6"/>
      <w:proofErr w:type="gramEnd"/>
      <w:r w:rsidR="009E3020">
        <w:rPr>
          <w:rStyle w:val="CommentReference"/>
        </w:rPr>
        <w:commentReference w:id="6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7"/>
      <w:proofErr w:type="spellStart"/>
      <w:proofErr w:type="gram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commentRangeEnd w:id="7"/>
      <w:proofErr w:type="spellEnd"/>
      <w:r w:rsidR="00F8662B">
        <w:rPr>
          <w:rStyle w:val="CommentReference"/>
        </w:rPr>
        <w:commentReference w:id="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8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8"/>
      <w:r w:rsidR="005D13A9">
        <w:rPr>
          <w:rStyle w:val="CommentReference"/>
        </w:rPr>
        <w:commentReference w:id="8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duduk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9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lima</w:t>
      </w:r>
      <w:commentRangeEnd w:id="9"/>
      <w:proofErr w:type="gramEnd"/>
      <w:r w:rsidR="00D1086F">
        <w:rPr>
          <w:rStyle w:val="CommentReference"/>
        </w:rPr>
        <w:commentReference w:id="9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  <w:commentRangeEnd w:id="10"/>
      <w:r w:rsidR="00407F68">
        <w:rPr>
          <w:rStyle w:val="CommentReference"/>
        </w:rPr>
        <w:commentReference w:id="10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F422CB">
        <w:rPr>
          <w:rFonts w:ascii="Times New Roman" w:eastAsia="Times New Roman" w:hAnsi="Times New Roman" w:cs="Times New Roman"/>
          <w:strike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1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1"/>
      <w:r w:rsidR="0053127A">
        <w:rPr>
          <w:rStyle w:val="CommentReference"/>
        </w:rPr>
        <w:commentReference w:id="11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End w:id="12"/>
      <w:r w:rsidR="005D13A9">
        <w:rPr>
          <w:rStyle w:val="CommentReference"/>
        </w:rPr>
        <w:commentReference w:id="12"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</w:t>
      </w:r>
      <w:commentRangeStart w:id="13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3"/>
      <w:proofErr w:type="gramEnd"/>
      <w:r w:rsidR="00A46D7D">
        <w:rPr>
          <w:rStyle w:val="CommentReference"/>
        </w:rPr>
        <w:commentReference w:id="13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4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  <w:commentRangeEnd w:id="14"/>
      <w:proofErr w:type="gramEnd"/>
      <w:r w:rsidR="00834721">
        <w:rPr>
          <w:rStyle w:val="CommentReference"/>
        </w:rPr>
        <w:commentReference w:id="14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34721">
        <w:rPr>
          <w:rFonts w:ascii="Times New Roman" w:eastAsia="Times New Roman" w:hAnsi="Times New Roman" w:cs="Times New Roman"/>
          <w:strike/>
          <w:sz w:val="24"/>
          <w:szCs w:val="24"/>
        </w:rPr>
        <w:t>Sebab</w:t>
      </w:r>
      <w:proofErr w:type="spellEnd"/>
      <w:r w:rsidRPr="0083472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834721">
        <w:rPr>
          <w:rFonts w:ascii="Times New Roman" w:eastAsia="Times New Roman" w:hAnsi="Times New Roman" w:cs="Times New Roman"/>
          <w:strike/>
          <w:sz w:val="24"/>
          <w:szCs w:val="24"/>
        </w:rPr>
        <w:t>kamu</w:t>
      </w:r>
      <w:proofErr w:type="spellEnd"/>
      <w:r w:rsidRPr="0083472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834721">
        <w:rPr>
          <w:rFonts w:ascii="Times New Roman" w:eastAsia="Times New Roman" w:hAnsi="Times New Roman" w:cs="Times New Roman"/>
          <w:strike/>
          <w:sz w:val="24"/>
          <w:szCs w:val="24"/>
        </w:rPr>
        <w:t>sudah</w:t>
      </w:r>
      <w:proofErr w:type="spellEnd"/>
      <w:r w:rsidRPr="0083472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834721">
        <w:rPr>
          <w:rFonts w:ascii="Times New Roman" w:eastAsia="Times New Roman" w:hAnsi="Times New Roman" w:cs="Times New Roman"/>
          <w:strike/>
          <w:sz w:val="24"/>
          <w:szCs w:val="24"/>
        </w:rPr>
        <w:t>terlalu</w:t>
      </w:r>
      <w:proofErr w:type="spellEnd"/>
      <w:r w:rsidRPr="00834721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proofErr w:type="gramStart"/>
      <w:r w:rsidRPr="00834721">
        <w:rPr>
          <w:rFonts w:ascii="Times New Roman" w:eastAsia="Times New Roman" w:hAnsi="Times New Roman" w:cs="Times New Roman"/>
          <w:strike/>
          <w:sz w:val="24"/>
          <w:szCs w:val="24"/>
        </w:rPr>
        <w:t>manis</w:t>
      </w:r>
      <w:proofErr w:type="spellEnd"/>
      <w:proofErr w:type="gramEnd"/>
      <w:r w:rsidRPr="00834721">
        <w:rPr>
          <w:rFonts w:ascii="Times New Roman" w:eastAsia="Times New Roman" w:hAnsi="Times New Roman" w:cs="Times New Roman"/>
          <w:strike/>
          <w:sz w:val="24"/>
          <w:szCs w:val="24"/>
        </w:rPr>
        <w:t xml:space="preserve">, kata </w:t>
      </w:r>
      <w:proofErr w:type="spellStart"/>
      <w:r w:rsidRPr="00834721">
        <w:rPr>
          <w:rFonts w:ascii="Times New Roman" w:eastAsia="Times New Roman" w:hAnsi="Times New Roman" w:cs="Times New Roman"/>
          <w:strike/>
          <w:sz w:val="24"/>
          <w:szCs w:val="24"/>
        </w:rPr>
        <w:t>dia</w:t>
      </w:r>
      <w:proofErr w:type="spellEnd"/>
      <w:r w:rsidRPr="00834721">
        <w:rPr>
          <w:rFonts w:ascii="Times New Roman" w:eastAsia="Times New Roman" w:hAnsi="Times New Roman" w:cs="Times New Roman"/>
          <w:strike/>
          <w:sz w:val="24"/>
          <w:szCs w:val="24"/>
        </w:rPr>
        <w:t> </w:t>
      </w:r>
      <w:proofErr w:type="spellStart"/>
      <w:r w:rsidRPr="00834721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>gitu</w:t>
      </w:r>
      <w:proofErr w:type="spellEnd"/>
      <w:r w:rsidRPr="00834721">
        <w:rPr>
          <w:rFonts w:ascii="Times New Roman" w:eastAsia="Times New Roman" w:hAnsi="Times New Roman" w:cs="Times New Roman"/>
          <w:i/>
          <w:iCs/>
          <w:strike/>
          <w:sz w:val="24"/>
          <w:szCs w:val="24"/>
        </w:rPr>
        <w:t xml:space="preserve"> khan.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malas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15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</w:t>
      </w:r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commentRangeEnd w:id="15"/>
      <w:r w:rsidR="003F5A0B">
        <w:rPr>
          <w:rStyle w:val="CommentReference"/>
        </w:rPr>
        <w:commentReference w:id="15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lemak-lemak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commentRangeStart w:id="16"/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  <w:commentRangeEnd w:id="16"/>
      <w:proofErr w:type="gramEnd"/>
      <w:r w:rsidR="0013043F">
        <w:rPr>
          <w:rStyle w:val="CommentReference"/>
        </w:rPr>
        <w:commentReference w:id="16"/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commentRangeStart w:id="17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</w:t>
      </w:r>
      <w:commentRangeEnd w:id="17"/>
      <w:r w:rsidR="0013043F">
        <w:rPr>
          <w:rStyle w:val="CommentReference"/>
        </w:rPr>
        <w:commentReference w:id="17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50A1E">
        <w:rPr>
          <w:rFonts w:ascii="Times New Roman" w:eastAsia="Times New Roman" w:hAnsi="Times New Roman" w:cs="Times New Roman"/>
          <w:sz w:val="24"/>
          <w:szCs w:val="24"/>
        </w:rPr>
        <w:t>susu</w:t>
      </w:r>
      <w:proofErr w:type="spellEnd"/>
      <w:proofErr w:type="gram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:rsidR="00927764" w:rsidRPr="00C50A1E" w:rsidRDefault="00927764" w:rsidP="00927764"/>
    <w:p w:rsidR="00927764" w:rsidRPr="005A045A" w:rsidRDefault="00927764" w:rsidP="00927764">
      <w:pPr>
        <w:rPr>
          <w:i/>
        </w:rPr>
      </w:pPr>
    </w:p>
    <w:p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2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:rsidR="00924DF5" w:rsidRDefault="00924DF5"/>
    <w:sectPr w:rsidR="00924DF5" w:rsidSect="00927764">
      <w:footerReference w:type="default" r:id="rId13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hp" w:date="2021-05-03T10:29:00Z" w:initials="h">
    <w:p w:rsidR="00800B21" w:rsidRDefault="00800B21">
      <w:pPr>
        <w:pStyle w:val="CommentText"/>
      </w:pPr>
      <w:r>
        <w:rPr>
          <w:rStyle w:val="CommentReference"/>
        </w:rPr>
        <w:annotationRef/>
      </w:r>
      <w:proofErr w:type="gramStart"/>
      <w:r>
        <w:t>mi</w:t>
      </w:r>
      <w:proofErr w:type="gramEnd"/>
    </w:p>
  </w:comment>
  <w:comment w:id="1" w:author="hp" w:date="2021-05-03T10:29:00Z" w:initials="h">
    <w:p w:rsidR="00800B21" w:rsidRDefault="00800B21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indra</w:t>
      </w:r>
      <w:proofErr w:type="spellEnd"/>
      <w:proofErr w:type="gramEnd"/>
    </w:p>
  </w:comment>
  <w:comment w:id="3" w:author="hp" w:date="2021-05-03T10:30:00Z" w:initials="h">
    <w:p w:rsidR="00800B21" w:rsidRDefault="00800B21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proofErr w:type="gramEnd"/>
    </w:p>
  </w:comment>
  <w:comment w:id="4" w:author="hp" w:date="2021-05-03T10:30:00Z" w:initials="h">
    <w:p w:rsidR="00800B21" w:rsidRDefault="00800B21">
      <w:pPr>
        <w:pStyle w:val="CommentText"/>
      </w:pPr>
      <w:r>
        <w:rPr>
          <w:rStyle w:val="CommentReference"/>
        </w:rPr>
        <w:annotationRef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November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</w:p>
  </w:comment>
  <w:comment w:id="5" w:author="hp" w:date="2021-05-03T10:32:00Z" w:initials="h">
    <w:p w:rsidR="00A61189" w:rsidRDefault="00A61189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lain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</w:comment>
  <w:comment w:id="6" w:author="hp" w:date="2021-05-03T10:37:00Z" w:initials="h">
    <w:p w:rsidR="009E3020" w:rsidRDefault="009E3020">
      <w:pPr>
        <w:pStyle w:val="CommentText"/>
      </w:pPr>
      <w:r>
        <w:rPr>
          <w:rStyle w:val="CommentReference"/>
        </w:rPr>
        <w:annotationRef/>
      </w:r>
      <w:proofErr w:type="spellStart"/>
      <w:r>
        <w:t>Bagaimana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ya</w:t>
      </w:r>
      <w:proofErr w:type="spellEnd"/>
      <w:r>
        <w:t>?</w:t>
      </w:r>
    </w:p>
  </w:comment>
  <w:comment w:id="7" w:author="hp" w:date="2021-05-03T10:37:00Z" w:initials="h">
    <w:p w:rsidR="00F8662B" w:rsidRDefault="00F8662B">
      <w:pPr>
        <w:pStyle w:val="CommentText"/>
      </w:pPr>
      <w:r>
        <w:rPr>
          <w:rStyle w:val="CommentReference"/>
        </w:rPr>
        <w:annotationRef/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?</w:t>
      </w:r>
    </w:p>
  </w:comment>
  <w:comment w:id="8" w:author="hp" w:date="2021-05-03T10:34:00Z" w:initials="h">
    <w:p w:rsidR="005D13A9" w:rsidRDefault="005D13A9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nafsu</w:t>
      </w:r>
      <w:proofErr w:type="spellEnd"/>
      <w:proofErr w:type="gramEnd"/>
    </w:p>
  </w:comment>
  <w:comment w:id="9" w:author="hp" w:date="2021-05-03T10:32:00Z" w:initials="h">
    <w:p w:rsidR="00D1086F" w:rsidRDefault="00D1086F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</w:t>
      </w:r>
    </w:p>
  </w:comment>
  <w:comment w:id="10" w:author="hp" w:date="2021-05-03T10:33:00Z" w:initials="h">
    <w:p w:rsidR="00407F68" w:rsidRPr="00C50A1E" w:rsidRDefault="00407F68" w:rsidP="00407F68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07F68" w:rsidRDefault="00407F68">
      <w:pPr>
        <w:pStyle w:val="CommentText"/>
      </w:pPr>
    </w:p>
  </w:comment>
  <w:comment w:id="11" w:author="hp" w:date="2021-05-03T10:36:00Z" w:initials="h">
    <w:p w:rsidR="0053127A" w:rsidRDefault="0053127A">
      <w:pPr>
        <w:pStyle w:val="CommentText"/>
      </w:pPr>
      <w:r>
        <w:rPr>
          <w:rStyle w:val="CommentReference"/>
        </w:rPr>
        <w:annotationRef/>
      </w:r>
      <w:proofErr w:type="gramStart"/>
      <w:r>
        <w:t>mi</w:t>
      </w:r>
      <w:proofErr w:type="gramEnd"/>
    </w:p>
  </w:comment>
  <w:comment w:id="12" w:author="hp" w:date="2021-05-03T10:34:00Z" w:initials="h">
    <w:p w:rsidR="005D13A9" w:rsidRDefault="005D13A9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stoples</w:t>
      </w:r>
      <w:proofErr w:type="spellEnd"/>
      <w:proofErr w:type="gramEnd"/>
    </w:p>
  </w:comment>
  <w:comment w:id="13" w:author="hp" w:date="2021-05-03T10:34:00Z" w:initials="h">
    <w:p w:rsidR="00A46D7D" w:rsidRPr="00C50A1E" w:rsidRDefault="00A46D7D" w:rsidP="00A46D7D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46D7D" w:rsidRDefault="00A46D7D">
      <w:pPr>
        <w:pStyle w:val="CommentText"/>
      </w:pPr>
    </w:p>
  </w:comment>
  <w:comment w:id="14" w:author="hp" w:date="2021-05-03T10:35:00Z" w:initials="h">
    <w:p w:rsidR="00834721" w:rsidRPr="00C50A1E" w:rsidRDefault="00834721" w:rsidP="00834721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urusan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:rsidR="00834721" w:rsidRDefault="00834721">
      <w:pPr>
        <w:pStyle w:val="CommentText"/>
      </w:pPr>
    </w:p>
  </w:comment>
  <w:comment w:id="15" w:author="hp" w:date="2021-05-03T10:35:00Z" w:initials="h">
    <w:p w:rsidR="003F5A0B" w:rsidRPr="00C50A1E" w:rsidRDefault="003F5A0B" w:rsidP="003F5A0B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mengirim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:rsidR="003F5A0B" w:rsidRDefault="003F5A0B">
      <w:pPr>
        <w:pStyle w:val="CommentText"/>
      </w:pPr>
    </w:p>
  </w:comment>
  <w:comment w:id="16" w:author="hp" w:date="2021-05-03T10:36:00Z" w:initials="h">
    <w:p w:rsidR="0013043F" w:rsidRPr="00C50A1E" w:rsidRDefault="0013043F" w:rsidP="0013043F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Style w:val="CommentReference"/>
        </w:rPr>
        <w:annotationRef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ditubuhmu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dimana-mana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13043F" w:rsidRDefault="0013043F">
      <w:pPr>
        <w:pStyle w:val="CommentText"/>
      </w:pPr>
    </w:p>
  </w:comment>
  <w:comment w:id="17" w:author="hp" w:date="2021-05-03T10:36:00Z" w:initials="h">
    <w:p w:rsidR="0013043F" w:rsidRDefault="0013043F">
      <w:pPr>
        <w:pStyle w:val="CommentText"/>
      </w:pPr>
      <w:r>
        <w:rPr>
          <w:rStyle w:val="CommentReference"/>
        </w:rPr>
        <w:annotationRef/>
      </w:r>
      <w:proofErr w:type="spellStart"/>
      <w:r>
        <w:t>Mi</w:t>
      </w:r>
      <w:proofErr w:type="spell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D9A" w:rsidRDefault="00D07D9A">
      <w:r>
        <w:separator/>
      </w:r>
    </w:p>
  </w:endnote>
  <w:endnote w:type="continuationSeparator" w:id="0">
    <w:p w:rsidR="00D07D9A" w:rsidRDefault="00D07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D07D9A">
    <w:pPr>
      <w:pStyle w:val="Footer"/>
    </w:pPr>
  </w:p>
  <w:p w:rsidR="00941E77" w:rsidRDefault="00D07D9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D9A" w:rsidRDefault="00D07D9A">
      <w:r>
        <w:separator/>
      </w:r>
    </w:p>
  </w:footnote>
  <w:footnote w:type="continuationSeparator" w:id="0">
    <w:p w:rsidR="00D07D9A" w:rsidRDefault="00D07D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6CCF02ED"/>
    <w:multiLevelType w:val="hybridMultilevel"/>
    <w:tmpl w:val="E78C7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764"/>
    <w:rsid w:val="0012251A"/>
    <w:rsid w:val="0013043F"/>
    <w:rsid w:val="003F5A0B"/>
    <w:rsid w:val="00407F68"/>
    <w:rsid w:val="0042167F"/>
    <w:rsid w:val="0053127A"/>
    <w:rsid w:val="005D13A9"/>
    <w:rsid w:val="00800B21"/>
    <w:rsid w:val="00834721"/>
    <w:rsid w:val="00924DF5"/>
    <w:rsid w:val="00927764"/>
    <w:rsid w:val="009E3020"/>
    <w:rsid w:val="00A46D7D"/>
    <w:rsid w:val="00A61189"/>
    <w:rsid w:val="00D07D9A"/>
    <w:rsid w:val="00D1086F"/>
    <w:rsid w:val="00F422CB"/>
    <w:rsid w:val="00F8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paragraph" w:styleId="Heading1">
    <w:name w:val="heading 1"/>
    <w:basedOn w:val="Normal"/>
    <w:next w:val="Normal"/>
    <w:link w:val="Heading1Char"/>
    <w:uiPriority w:val="9"/>
    <w:qFormat/>
    <w:rsid w:val="00800B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800B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B2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00B2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800B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0B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0B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0B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0B2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764"/>
  </w:style>
  <w:style w:type="paragraph" w:styleId="Heading1">
    <w:name w:val="heading 1"/>
    <w:basedOn w:val="Normal"/>
    <w:next w:val="Normal"/>
    <w:link w:val="Heading1Char"/>
    <w:uiPriority w:val="9"/>
    <w:qFormat/>
    <w:rsid w:val="00800B2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paragraph" w:styleId="BalloonText">
    <w:name w:val="Balloon Text"/>
    <w:basedOn w:val="Normal"/>
    <w:link w:val="BalloonTextChar"/>
    <w:uiPriority w:val="99"/>
    <w:semiHidden/>
    <w:unhideWhenUsed/>
    <w:rsid w:val="00800B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B2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00B2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CommentReference">
    <w:name w:val="annotation reference"/>
    <w:basedOn w:val="DefaultParagraphFont"/>
    <w:uiPriority w:val="99"/>
    <w:semiHidden/>
    <w:unhideWhenUsed/>
    <w:rsid w:val="00800B2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0B2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0B2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0B2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0B2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kompasiana.com/listhiahr/5e11e59a097f367b4a413222/hujan-turun-berat-badan-naik?page=al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assets-a2.kompasiana.com/items/album/2020/01/05/photo-1561497268-131821f92985-5e11e63d097f362701721a02.jpeg?t=o&amp;v=76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7451A1-1EBA-4B34-A86D-A446231B2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584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hp</cp:lastModifiedBy>
  <cp:revision>14</cp:revision>
  <dcterms:created xsi:type="dcterms:W3CDTF">2020-07-24T23:46:00Z</dcterms:created>
  <dcterms:modified xsi:type="dcterms:W3CDTF">2021-05-03T03:37:00Z</dcterms:modified>
</cp:coreProperties>
</file>