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1D" w:rsidRDefault="003F4ADE" w:rsidP="0033212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F4ADE">
        <w:rPr>
          <w:rFonts w:ascii="Times New Roman" w:hAnsi="Times New Roman" w:cs="Times New Roman"/>
          <w:b/>
          <w:sz w:val="24"/>
        </w:rPr>
        <w:t>Jawaban dari soal observasi 1:</w:t>
      </w:r>
    </w:p>
    <w:p w:rsidR="003F4ADE" w:rsidRDefault="003F4ADE" w:rsidP="0033212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Kerangka buku</w:t>
      </w:r>
    </w:p>
    <w:p w:rsidR="003F4ADE" w:rsidRDefault="003F4ADE" w:rsidP="00332122">
      <w:pPr>
        <w:spacing w:line="360" w:lineRule="auto"/>
        <w:rPr>
          <w:rFonts w:ascii="Times New Roman" w:hAnsi="Times New Roman" w:cs="Times New Roman"/>
          <w:sz w:val="24"/>
        </w:rPr>
      </w:pPr>
      <w:r w:rsidRPr="003F4ADE">
        <w:rPr>
          <w:rFonts w:ascii="Times New Roman" w:hAnsi="Times New Roman" w:cs="Times New Roman"/>
          <w:b/>
          <w:sz w:val="24"/>
        </w:rPr>
        <w:t>Judul Buku</w:t>
      </w:r>
      <w:r>
        <w:rPr>
          <w:rFonts w:ascii="Times New Roman" w:hAnsi="Times New Roman" w:cs="Times New Roman"/>
          <w:sz w:val="24"/>
        </w:rPr>
        <w:t xml:space="preserve">: </w:t>
      </w:r>
      <w:r w:rsidRPr="003F4ADE">
        <w:rPr>
          <w:rFonts w:ascii="Times New Roman" w:hAnsi="Times New Roman" w:cs="Times New Roman"/>
          <w:sz w:val="24"/>
        </w:rPr>
        <w:t>Taktis Belajar di Perguruan Tinggi</w:t>
      </w:r>
    </w:p>
    <w:p w:rsidR="003F4ADE" w:rsidRDefault="003F4ADE" w:rsidP="003F4A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Kerangka isi:</w:t>
      </w:r>
    </w:p>
    <w:p w:rsidR="003F4ADE" w:rsidRDefault="003F4ADE" w:rsidP="003F4A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Pr="005B3EE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1F7">
        <w:rPr>
          <w:rFonts w:ascii="Times New Roman" w:hAnsi="Times New Roman" w:cs="Times New Roman"/>
          <w:sz w:val="24"/>
          <w:szCs w:val="24"/>
        </w:rPr>
        <w:t xml:space="preserve">SELALU </w:t>
      </w:r>
      <w:r w:rsidRPr="003F4ADE">
        <w:rPr>
          <w:rFonts w:ascii="Times New Roman" w:hAnsi="Times New Roman" w:cs="Times New Roman"/>
          <w:i/>
          <w:sz w:val="24"/>
          <w:szCs w:val="24"/>
        </w:rPr>
        <w:t>CUMLAUDE</w:t>
      </w:r>
    </w:p>
    <w:p w:rsidR="00AC5AC2" w:rsidRPr="00AC5AC2" w:rsidRDefault="00AC5AC2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AC2">
        <w:rPr>
          <w:rFonts w:ascii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: dalam bab ini penulis akan mendeskripsikan bagaimana cara agar mahasiswa selalu mendapat nilai </w:t>
      </w:r>
      <w:r w:rsidRPr="00AC5AC2">
        <w:rPr>
          <w:rFonts w:ascii="Times New Roman" w:hAnsi="Times New Roman" w:cs="Times New Roman"/>
          <w:i/>
          <w:sz w:val="24"/>
          <w:szCs w:val="24"/>
        </w:rPr>
        <w:t>Cumlaude</w:t>
      </w:r>
      <w:r>
        <w:rPr>
          <w:rFonts w:ascii="Times New Roman" w:hAnsi="Times New Roman" w:cs="Times New Roman"/>
          <w:sz w:val="24"/>
          <w:szCs w:val="24"/>
        </w:rPr>
        <w:t xml:space="preserve"> dan mengalami kenaikan disetiap semesternya.</w:t>
      </w:r>
    </w:p>
    <w:p w:rsidR="003F4ADE" w:rsidRDefault="00324ED0" w:rsidP="003F4A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Dekat dengan dosen</w:t>
      </w:r>
    </w:p>
    <w:p w:rsidR="00AC5AC2" w:rsidRDefault="00AC5AC2" w:rsidP="003F4A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Mandiri </w:t>
      </w:r>
    </w:p>
    <w:p w:rsidR="003F4ADE" w:rsidRDefault="00AC5AC2" w:rsidP="003F4A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</w:t>
      </w:r>
    </w:p>
    <w:p w:rsidR="00AC5AC2" w:rsidRPr="00AC5AC2" w:rsidRDefault="00AC5AC2" w:rsidP="00AC5A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Rajin </w:t>
      </w:r>
    </w:p>
    <w:p w:rsidR="003F4ADE" w:rsidRDefault="003F4ADE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451F7">
        <w:rPr>
          <w:rFonts w:ascii="Times New Roman" w:hAnsi="Times New Roman" w:cs="Times New Roman"/>
          <w:sz w:val="24"/>
          <w:szCs w:val="24"/>
        </w:rPr>
        <w:t xml:space="preserve">AB II  </w:t>
      </w:r>
      <w:r>
        <w:rPr>
          <w:rFonts w:ascii="Times New Roman" w:hAnsi="Times New Roman" w:cs="Times New Roman"/>
          <w:sz w:val="24"/>
          <w:szCs w:val="24"/>
        </w:rPr>
        <w:t>ORGANISASI</w:t>
      </w:r>
      <w:r w:rsidR="006451F7">
        <w:rPr>
          <w:rFonts w:ascii="Times New Roman" w:hAnsi="Times New Roman" w:cs="Times New Roman"/>
          <w:sz w:val="24"/>
          <w:szCs w:val="24"/>
        </w:rPr>
        <w:t xml:space="preserve"> &amp; EKSTRAKURIKULER</w:t>
      </w:r>
    </w:p>
    <w:p w:rsidR="00AC5AC2" w:rsidRDefault="00AC5AC2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AC2">
        <w:rPr>
          <w:rFonts w:ascii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>: dalam bab ini penulis akan mendeskripsika</w:t>
      </w:r>
      <w:r>
        <w:rPr>
          <w:rFonts w:ascii="Times New Roman" w:hAnsi="Times New Roman" w:cs="Times New Roman"/>
          <w:sz w:val="24"/>
          <w:szCs w:val="24"/>
        </w:rPr>
        <w:t>n keuntungan mengikuti sebuah organisasi dan ekstrakulikuler</w:t>
      </w:r>
      <w:r w:rsidR="008E01AA">
        <w:rPr>
          <w:rFonts w:ascii="Times New Roman" w:hAnsi="Times New Roman" w:cs="Times New Roman"/>
          <w:sz w:val="24"/>
          <w:szCs w:val="24"/>
        </w:rPr>
        <w:t xml:space="preserve"> serta cara agar mahasiswa dapat memanajemen waktunya untuk bisa mengikuti organisasi maupun ekstrakurikuler namun kuliahnya juga tetap jalan.</w:t>
      </w:r>
    </w:p>
    <w:p w:rsidR="003F4ADE" w:rsidRDefault="003F4ADE" w:rsidP="003F4A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Eksis</w:t>
      </w:r>
    </w:p>
    <w:p w:rsidR="00324ED0" w:rsidRPr="00324ED0" w:rsidRDefault="00324ED0" w:rsidP="00324E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4ED0">
        <w:rPr>
          <w:rFonts w:ascii="Times New Roman" w:hAnsi="Times New Roman" w:cs="Times New Roman"/>
          <w:i/>
          <w:sz w:val="24"/>
          <w:szCs w:val="24"/>
        </w:rPr>
        <w:t>leadership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24ED0" w:rsidRPr="00324ED0" w:rsidRDefault="00324ED0" w:rsidP="00324ED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Berpengalaman</w:t>
      </w:r>
    </w:p>
    <w:p w:rsidR="003F4ADE" w:rsidRDefault="003F4ADE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 KEJUARAAN</w:t>
      </w:r>
    </w:p>
    <w:p w:rsidR="008E01AA" w:rsidRDefault="008E01AA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AC2">
        <w:rPr>
          <w:rFonts w:ascii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 xml:space="preserve">: dalam bab ini penulis akan mendeskripsikan bagaimana cara agar mahasiswa </w:t>
      </w:r>
      <w:r>
        <w:rPr>
          <w:rFonts w:ascii="Times New Roman" w:hAnsi="Times New Roman" w:cs="Times New Roman"/>
          <w:sz w:val="24"/>
          <w:szCs w:val="24"/>
        </w:rPr>
        <w:t>bisa menikuti kejuaraan baik dalam bidang akademik maupun non-akademik dan baik yang sesuai bidang maupun diluar bidang yang dipilih.</w:t>
      </w:r>
      <w:bookmarkStart w:id="0" w:name="_GoBack"/>
      <w:bookmarkEnd w:id="0"/>
    </w:p>
    <w:p w:rsidR="003F4ADE" w:rsidRDefault="003F4ADE" w:rsidP="003F4A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Akademik &amp; Non Akademik</w:t>
      </w:r>
    </w:p>
    <w:p w:rsidR="003F4ADE" w:rsidRPr="00E15B1D" w:rsidRDefault="003F4ADE" w:rsidP="003F4A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Sesuai Bidang &amp; Diluar Bidang </w:t>
      </w:r>
    </w:p>
    <w:p w:rsidR="003F4ADE" w:rsidRPr="005B3EE0" w:rsidRDefault="003F4ADE" w:rsidP="003F4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ADE" w:rsidRPr="003F4ADE" w:rsidRDefault="003F4ADE" w:rsidP="00332122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F4ADE" w:rsidRPr="003F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79C4"/>
    <w:multiLevelType w:val="hybridMultilevel"/>
    <w:tmpl w:val="3808F93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B4FF1"/>
    <w:multiLevelType w:val="hybridMultilevel"/>
    <w:tmpl w:val="2EBC381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E0FCA"/>
    <w:multiLevelType w:val="hybridMultilevel"/>
    <w:tmpl w:val="3808F93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22"/>
    <w:rsid w:val="00324ED0"/>
    <w:rsid w:val="00332122"/>
    <w:rsid w:val="003F4ADE"/>
    <w:rsid w:val="006451F7"/>
    <w:rsid w:val="007F211D"/>
    <w:rsid w:val="008E01AA"/>
    <w:rsid w:val="00A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2021-05-04T02:05:00Z</dcterms:created>
  <dcterms:modified xsi:type="dcterms:W3CDTF">2021-05-04T03:33:00Z</dcterms:modified>
</cp:coreProperties>
</file>