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F048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50E" w:rsidRDefault="007C050E" w:rsidP="007C0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F048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:rsidR="007C050E" w:rsidRDefault="007C050E" w:rsidP="007C050E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F04875" w:rsidRPr="00A16D9B" w:rsidRDefault="00F04875" w:rsidP="007C050E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50E" w:rsidRPr="00A16D9B" w:rsidRDefault="007C050E" w:rsidP="007C05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B04D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Sosial Media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050E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50E" w:rsidRDefault="007C050E" w:rsidP="007C05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C05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C050E" w:rsidRPr="00A16D9B" w:rsidRDefault="007C050E" w:rsidP="007C050E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7C05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7C050E"/>
    <w:rsid w:val="00924DF5"/>
    <w:rsid w:val="00B04D20"/>
    <w:rsid w:val="00F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B04D2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4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0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Ent122</b:Tag>
    <b:SourceType>Book</b:SourceType>
    <b:Guid>{C9B33343-5D96-4A0A-A1D0-A9CC2A4C67FF}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Komputindo.</b:Publisher>
    <b:RefOrder>2</b:RefOrder>
  </b:Source>
  <b:Source>
    <b:Tag>Ent123</b:Tag>
    <b:SourceType>Book</b:SourceType>
    <b:Guid>{DBDBD413-DE1B-4336-B06E-27506B8345BE}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Kreatif. </b:Title>
    <b:Year>2012</b:Year>
    <b:City>Jakarta</b:City>
    <b:Publisher>Jakarta: PT Elex Media Komputindo.</b:Publisher>
    <b:RefOrder>1</b:RefOrder>
  </b:Source>
</b:Sources>
</file>

<file path=customXml/itemProps1.xml><?xml version="1.0" encoding="utf-8"?>
<ds:datastoreItem xmlns:ds="http://schemas.openxmlformats.org/officeDocument/2006/customXml" ds:itemID="{A297C7CE-E355-4BBF-A8F3-A30289DC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2021-05-04T02:48:00Z</dcterms:created>
  <dcterms:modified xsi:type="dcterms:W3CDTF">2021-05-04T02:48:00Z</dcterms:modified>
</cp:coreProperties>
</file>