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365C00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1"/>
      <w:proofErr w:type="spellEnd"/>
      <w:r w:rsidR="007B4765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"/>
      <w:r w:rsidR="00365C00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"/>
      <w:r w:rsidR="00365C00">
        <w:rPr>
          <w:rStyle w:val="CommentReference"/>
        </w:rPr>
        <w:commentReference w:id="3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365C00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5"/>
      <w:r w:rsidR="00365C00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6"/>
      <w:proofErr w:type="spellEnd"/>
      <w:r w:rsidR="00365C00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7"/>
      <w:proofErr w:type="spellEnd"/>
      <w:r w:rsidR="007B4765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7B4765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7B4765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0"/>
      <w:r w:rsidR="007B4765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commentRangeEnd w:id="11"/>
      <w:proofErr w:type="spellEnd"/>
      <w:r w:rsidR="007B4765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1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12"/>
      <w:r w:rsidR="007B4765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13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3"/>
      <w:r w:rsidR="007B4765">
        <w:rPr>
          <w:rStyle w:val="CommentReference"/>
        </w:rPr>
        <w:commentReference w:id="1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7B4765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5"/>
      <w:proofErr w:type="spellEnd"/>
      <w:r w:rsidR="007B4765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commentRangeEnd w:id="16"/>
      <w:proofErr w:type="spellEnd"/>
      <w:r w:rsidR="00AC40E3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</w:t>
      </w: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>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7"/>
      <w:r w:rsidR="00AC40E3">
        <w:rPr>
          <w:rStyle w:val="CommentReference"/>
        </w:rPr>
        <w:commentReference w:id="17"/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18"/>
      <w:r w:rsidR="00AC40E3">
        <w:rPr>
          <w:rStyle w:val="CommentReference"/>
        </w:rPr>
        <w:commentReference w:id="18"/>
      </w:r>
      <w:commentRangeStart w:id="19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19"/>
      <w:r w:rsidR="00AC40E3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20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End w:id="20"/>
      <w:r w:rsidR="00AC40E3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2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1"/>
      <w:proofErr w:type="gramEnd"/>
      <w:r w:rsidR="00AC40E3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End w:id="22"/>
      <w:proofErr w:type="spellEnd"/>
      <w:r w:rsidR="00AC40E3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23"/>
      <w:r w:rsidR="00AC40E3">
        <w:rPr>
          <w:rStyle w:val="CommentReference"/>
        </w:rPr>
        <w:commentReference w:id="2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</w:t>
      </w:r>
      <w:commentRangeStart w:id="24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commentRangeEnd w:id="24"/>
      <w:proofErr w:type="spellEnd"/>
      <w:r w:rsidR="00AC40E3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5"/>
      <w:proofErr w:type="gramEnd"/>
      <w:r w:rsidR="00AC40E3">
        <w:rPr>
          <w:rStyle w:val="CommentReference"/>
        </w:rPr>
        <w:commentReference w:id="2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commentRangeEnd w:id="26"/>
      <w:proofErr w:type="spellEnd"/>
      <w:r w:rsidR="00AC40E3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commentRangeStart w:id="27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7"/>
      <w:r w:rsidR="00AC40E3">
        <w:rPr>
          <w:rStyle w:val="CommentReference"/>
        </w:rPr>
        <w:commentReference w:id="2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CER" w:date="2021-06-07T10:25:00Z" w:initials="A">
    <w:p w:rsidR="00365C00" w:rsidRDefault="00365C00">
      <w:pPr>
        <w:pStyle w:val="CommentText"/>
      </w:pPr>
      <w:r>
        <w:rPr>
          <w:rStyle w:val="CommentReference"/>
        </w:rPr>
        <w:annotationRef/>
      </w:r>
    </w:p>
  </w:comment>
  <w:comment w:id="1" w:author="ACER" w:date="2021-06-07T10:35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</w:p>
  </w:comment>
  <w:comment w:id="2" w:author="ACER" w:date="2021-06-07T10:29:00Z" w:initials="A">
    <w:p w:rsidR="00365C00" w:rsidRDefault="00365C00">
      <w:pPr>
        <w:pStyle w:val="CommentText"/>
      </w:pPr>
      <w:r>
        <w:rPr>
          <w:rStyle w:val="CommentReference"/>
        </w:rPr>
        <w:annotationRef/>
      </w:r>
      <w:proofErr w:type="spellStart"/>
      <w:r>
        <w:t>Penambahan</w:t>
      </w:r>
      <w:proofErr w:type="spellEnd"/>
      <w:r>
        <w:t xml:space="preserve"> (,)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itu</w:t>
      </w:r>
      <w:proofErr w:type="spellEnd"/>
    </w:p>
  </w:comment>
  <w:comment w:id="3" w:author="ACER" w:date="2021-06-07T10:31:00Z" w:initials="A">
    <w:p w:rsidR="00365C00" w:rsidRDefault="00365C00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(,)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</w:p>
  </w:comment>
  <w:comment w:id="4" w:author="ACER" w:date="2021-06-07T10:31:00Z" w:initials="A">
    <w:p w:rsidR="00365C00" w:rsidRDefault="00365C00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(,)</w:t>
      </w:r>
    </w:p>
  </w:comment>
  <w:comment w:id="5" w:author="ACER" w:date="2021-06-07T10:34:00Z" w:initials="A">
    <w:p w:rsidR="00365C00" w:rsidRDefault="00365C00">
      <w:pPr>
        <w:pStyle w:val="CommentText"/>
      </w:pPr>
      <w:r>
        <w:rPr>
          <w:rStyle w:val="CommentReference"/>
        </w:rPr>
        <w:annotationRef/>
      </w:r>
      <w:proofErr w:type="spellStart"/>
      <w:r>
        <w:t>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</w:p>
  </w:comment>
  <w:comment w:id="6" w:author="ACER" w:date="2021-06-07T10:34:00Z" w:initials="A">
    <w:p w:rsidR="00365C00" w:rsidRDefault="00365C00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F</w:t>
      </w:r>
    </w:p>
  </w:comment>
  <w:comment w:id="7" w:author="ACER" w:date="2021-06-07T10:36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Ganti</w:t>
      </w:r>
      <w:proofErr w:type="spellEnd"/>
      <w:r>
        <w:t xml:space="preserve"> </w:t>
      </w:r>
      <w:proofErr w:type="spellStart"/>
      <w:r>
        <w:t>hanya</w:t>
      </w:r>
      <w:proofErr w:type="spellEnd"/>
    </w:p>
  </w:comment>
  <w:comment w:id="8" w:author="ACER" w:date="2021-06-07T10:38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(,)</w:t>
      </w:r>
    </w:p>
  </w:comment>
  <w:comment w:id="9" w:author="ACER" w:date="2021-06-07T10:38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r w:rsidR="00AC40E3">
        <w:rPr>
          <w:vanish/>
        </w:rPr>
        <w:t>tambah (,) huruf kecilgkan (,)ilang tanda (,)</w:t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  <w:r w:rsidR="00AC40E3">
        <w:rPr>
          <w:vanish/>
        </w:rPr>
        <w:pgNum/>
      </w:r>
    </w:p>
  </w:comment>
  <w:comment w:id="10" w:author="ACER" w:date="2021-06-07T10:40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dicoret</w:t>
      </w:r>
      <w:proofErr w:type="spellEnd"/>
    </w:p>
  </w:comment>
  <w:comment w:id="11" w:author="ACER" w:date="2021-06-07T10:41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(,)</w:t>
      </w:r>
    </w:p>
  </w:comment>
  <w:comment w:id="12" w:author="ACER" w:date="2021-06-07T10:42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3" w:author="ACER" w:date="2021-06-07T10:43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r>
        <w:t>Hilang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(.)</w:t>
      </w:r>
    </w:p>
  </w:comment>
  <w:comment w:id="14" w:author="ACER" w:date="2021-06-07T10:44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</w:p>
  </w:comment>
  <w:comment w:id="15" w:author="ACER" w:date="2021-06-07T10:44:00Z" w:initials="A">
    <w:p w:rsidR="007B4765" w:rsidRDefault="007B476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lemari</w:t>
      </w:r>
      <w:proofErr w:type="spellEnd"/>
    </w:p>
  </w:comment>
  <w:comment w:id="16" w:author="ACER" w:date="2021-06-07T10:45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</w:p>
  </w:comment>
  <w:comment w:id="17" w:author="ACER" w:date="2021-06-07T10:45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karena</w:t>
      </w:r>
      <w:proofErr w:type="spellEnd"/>
    </w:p>
  </w:comment>
  <w:comment w:id="18" w:author="ACER" w:date="2021-06-07T10:45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(,)</w:t>
      </w:r>
    </w:p>
  </w:comment>
  <w:comment w:id="19" w:author="ACER" w:date="2021-06-07T10:46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huruf</w:t>
      </w:r>
      <w:proofErr w:type="spellEnd"/>
      <w:proofErr w:type="gramEnd"/>
      <w:r>
        <w:t xml:space="preserve"> </w:t>
      </w:r>
      <w:proofErr w:type="spellStart"/>
      <w:r>
        <w:t>kecil</w:t>
      </w:r>
      <w:proofErr w:type="spellEnd"/>
    </w:p>
  </w:comment>
  <w:comment w:id="20" w:author="ACER" w:date="2021-06-07T10:48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(.)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(,)</w:t>
      </w:r>
    </w:p>
  </w:comment>
  <w:comment w:id="21" w:author="ACER" w:date="2021-06-07T10:49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(,)</w:t>
      </w:r>
    </w:p>
  </w:comment>
  <w:comment w:id="22" w:author="ACER" w:date="2021-06-07T10:49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ganti</w:t>
      </w:r>
      <w:proofErr w:type="spellEnd"/>
      <w:proofErr w:type="gramEnd"/>
      <w:r>
        <w:t xml:space="preserve"> </w:t>
      </w:r>
      <w:proofErr w:type="spellStart"/>
      <w:r>
        <w:t>berlebihan</w:t>
      </w:r>
      <w:proofErr w:type="spellEnd"/>
    </w:p>
  </w:comment>
  <w:comment w:id="23" w:author="ACER" w:date="2021-06-07T10:50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  <w:r>
        <w:t xml:space="preserve"> </w:t>
      </w:r>
    </w:p>
  </w:comment>
  <w:comment w:id="24" w:author="ACER" w:date="2021-06-07T10:51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hilangkan</w:t>
      </w:r>
      <w:proofErr w:type="spellEnd"/>
      <w:proofErr w:type="gramEnd"/>
    </w:p>
  </w:comment>
  <w:comment w:id="25" w:author="ACER" w:date="2021-06-07T10:52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pisahkan</w:t>
      </w:r>
      <w:proofErr w:type="spellEnd"/>
      <w:proofErr w:type="gramEnd"/>
      <w:r>
        <w:t xml:space="preserve"> kata (di) </w:t>
      </w:r>
      <w:proofErr w:type="spellStart"/>
      <w:r>
        <w:t>hilangkan</w:t>
      </w:r>
      <w:proofErr w:type="spellEnd"/>
      <w:r>
        <w:t xml:space="preserve"> (,)</w:t>
      </w:r>
    </w:p>
  </w:comment>
  <w:comment w:id="26" w:author="ACER" w:date="2021-06-07T10:53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pisahkan</w:t>
      </w:r>
      <w:proofErr w:type="spellEnd"/>
      <w:proofErr w:type="gramEnd"/>
    </w:p>
  </w:comment>
  <w:comment w:id="27" w:author="ACER" w:date="2021-06-07T10:53:00Z" w:initials="A">
    <w:p w:rsidR="00AC40E3" w:rsidRDefault="00AC40E3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(,) </w:t>
      </w:r>
      <w:proofErr w:type="spellStart"/>
      <w:r>
        <w:t>huruf</w:t>
      </w:r>
      <w:proofErr w:type="spellEnd"/>
      <w:r>
        <w:t xml:space="preserve"> kecil</w:t>
      </w:r>
      <w:bookmarkStart w:id="28" w:name="_GoBack"/>
      <w:bookmarkEnd w:id="28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DF9" w:rsidRDefault="00D31DF9">
      <w:r>
        <w:separator/>
      </w:r>
    </w:p>
  </w:endnote>
  <w:endnote w:type="continuationSeparator" w:id="0">
    <w:p w:rsidR="00D31DF9" w:rsidRDefault="00D3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31DF9">
    <w:pPr>
      <w:pStyle w:val="Footer"/>
    </w:pPr>
  </w:p>
  <w:p w:rsidR="00941E77" w:rsidRDefault="00D31D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DF9" w:rsidRDefault="00D31DF9">
      <w:r>
        <w:separator/>
      </w:r>
    </w:p>
  </w:footnote>
  <w:footnote w:type="continuationSeparator" w:id="0">
    <w:p w:rsidR="00D31DF9" w:rsidRDefault="00D31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365C00"/>
    <w:rsid w:val="0042167F"/>
    <w:rsid w:val="007B4765"/>
    <w:rsid w:val="00924DF5"/>
    <w:rsid w:val="00927764"/>
    <w:rsid w:val="00AC40E3"/>
    <w:rsid w:val="00D3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6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5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C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C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C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365C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0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65C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C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C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C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C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2020-07-24T23:46:00Z</dcterms:created>
  <dcterms:modified xsi:type="dcterms:W3CDTF">2021-06-07T03:53:00Z</dcterms:modified>
</cp:coreProperties>
</file>