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>Suntinglahglosariumberikutinimenggunakanfitur</w:t>
      </w:r>
      <w:r w:rsidRPr="00BE098E">
        <w:rPr>
          <w:i/>
        </w:rPr>
        <w:t>Review</w:t>
      </w:r>
      <w:r>
        <w:t>/Peninjauanpadaaplikasi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ab/>
              <w:t xml:space="preserve">:  </w:t>
            </w:r>
            <w:r>
              <w:tab/>
            </w:r>
            <w:proofErr w:type="spellStart"/>
            <w:r>
              <w:t>penggunaansumberdayasecaraefektifuntukmencapai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berdasarkanfilsafat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perangkatmatapelajaran</w:t>
            </w:r>
            <w:proofErr w:type="spellEnd"/>
            <w:r>
              <w:t xml:space="preserve"> yang </w:t>
            </w:r>
            <w:proofErr w:type="spellStart"/>
            <w:r>
              <w:t>diajarkanpadalembaga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  <w:commentRangeEnd w:id="0"/>
            <w:r w:rsidR="00C82F9B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meliputiseluruhbagian</w:t>
            </w:r>
            <w:proofErr w:type="spellEnd"/>
            <w:r>
              <w:t xml:space="preserve"> yang </w:t>
            </w:r>
            <w:proofErr w:type="spellStart"/>
            <w:r>
              <w:t>perluuntukmenjadikan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1"/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1"/>
            <w:r w:rsidR="00C82F9B">
              <w:rPr>
                <w:rStyle w:val="CommentReference"/>
              </w:rPr>
              <w:commentReference w:id="1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berhubungandengankonsep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rancanganmengenaiasassertausaha</w:t>
            </w:r>
            <w:proofErr w:type="spellEnd"/>
            <w:r>
              <w:t xml:space="preserve"> (</w:t>
            </w:r>
            <w:proofErr w:type="spellStart"/>
            <w:r>
              <w:t>dalamketatanegaraan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menjadidasarpenilaianataupenetapansesuatu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ilmutentangmetode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aturanatauketentuan</w:t>
            </w:r>
            <w:proofErr w:type="spellEnd"/>
            <w:r>
              <w:t xml:space="preserve"> yang </w:t>
            </w:r>
            <w:proofErr w:type="spellStart"/>
            <w:r>
              <w:t>mengikatwargakelompok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dalammasyarakat</w:t>
            </w:r>
            <w:proofErr w:type="spellEnd"/>
            <w:r>
              <w:t xml:space="preserve">, </w:t>
            </w:r>
            <w:proofErr w:type="spellStart"/>
            <w:r>
              <w:t>dipakaisebagaipanduan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pengendalitingkahlaku</w:t>
            </w:r>
            <w:proofErr w:type="spellEnd"/>
            <w:r>
              <w:t xml:space="preserve"> yang </w:t>
            </w:r>
            <w:proofErr w:type="spellStart"/>
            <w:r>
              <w:t>sesuaidanberterima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tahapkegiatanuntukmenyelesaikansuatuaktivitas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langkahsecarapastidalammemecahkansuatumasalah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penempatansiswaberkebutuhankhusus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dalamkelas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2" w:name="_GoBack"/>
      <w:bookmarkEnd w:id="2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PD" w:date="2021-06-08T10:07:00Z" w:initials="B">
    <w:p w:rsidR="00C82F9B" w:rsidRPr="00C82F9B" w:rsidRDefault="00C82F9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bacanya tidak sesuai</w:t>
      </w:r>
    </w:p>
  </w:comment>
  <w:comment w:id="1" w:author="BPD" w:date="2021-06-08T10:07:00Z" w:initials="B">
    <w:p w:rsidR="00C82F9B" w:rsidRPr="00C82F9B" w:rsidRDefault="00C82F9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Hars pakai koma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924DF5"/>
    <w:rsid w:val="00BE098E"/>
    <w:rsid w:val="00C82F9B"/>
    <w:rsid w:val="00CB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82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F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F9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F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BPD</cp:lastModifiedBy>
  <cp:revision>2</cp:revision>
  <dcterms:created xsi:type="dcterms:W3CDTF">2021-06-08T03:08:00Z</dcterms:created>
  <dcterms:modified xsi:type="dcterms:W3CDTF">2021-06-08T03:08:00Z</dcterms:modified>
</cp:coreProperties>
</file>