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E7811" w:rsidRDefault="00FE781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7811" w:rsidRPr="00FE7811" w:rsidRDefault="00FE781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Jony Wong. Elex Media Komputido jakarta 2010. Internet marketing for beginners.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E7811" w:rsidRDefault="00FE78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7811" w:rsidRPr="00FE7811" w:rsidRDefault="00FE78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Jefferly Helianthusonfri. Elex Media Komputindo, jakarta 2016 Facebook Marketing</w:t>
            </w:r>
          </w:p>
          <w:p w:rsidR="00FE7811" w:rsidRDefault="00FE78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7811" w:rsidRPr="00FE7811" w:rsidRDefault="00FE78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E7811" w:rsidRDefault="00FE78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7811" w:rsidRPr="00FE7811" w:rsidRDefault="00FE78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Tauhid Nur Azhar dan Bambang Trim. MQ Publishing, Bandung 2005. Jangan ke dokter lagi </w:t>
            </w:r>
            <w:r w:rsidR="00F41A89">
              <w:rPr>
                <w:rFonts w:ascii="Times New Roman" w:hAnsi="Times New Roman" w:cs="Times New Roman"/>
                <w:sz w:val="24"/>
                <w:szCs w:val="24"/>
              </w:rPr>
              <w:t>: Keajaiban sistem imun dan kiat menghalu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A89" w:rsidRPr="00F41A89" w:rsidRDefault="00F4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John W. Osborne . Walfed andre. Bumi aksara, jakarta 1993. Kiat berbicara didapan umum untuk eksekutif.</w:t>
            </w:r>
          </w:p>
          <w:p w:rsidR="00F41A89" w:rsidRDefault="00F4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41A89" w:rsidRDefault="00F4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A89" w:rsidRPr="00F41A89" w:rsidRDefault="00F4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Issabelee Arrado. Kompas, 10 Februari 2014, 2014 Aceh. Contoh penyelesaian kejahatan masa lalu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41A89" w:rsidRDefault="00F4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A89" w:rsidRPr="00F41A89" w:rsidRDefault="00F4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Bambang Trim. Metagraf solo, 2011 the art of stimulating idea : Jurusan mendulang Ide dan </w:t>
            </w:r>
            <w:r w:rsidR="00FC047D">
              <w:rPr>
                <w:rFonts w:ascii="Times New Roman" w:hAnsi="Times New Roman" w:cs="Times New Roman"/>
                <w:sz w:val="24"/>
                <w:szCs w:val="24"/>
              </w:rPr>
              <w:t>Insaf agar kaya di jalan penulis.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FC047D" w:rsidP="00FC0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Trim, Tina mediana solo 2011. Mhamad Effect : Getaran yang di rindukan dan ditakuti.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68272F"/>
    <w:rsid w:val="00924DF5"/>
    <w:rsid w:val="00974F1C"/>
    <w:rsid w:val="00F41A89"/>
    <w:rsid w:val="00FC047D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MitraHealthy</cp:lastModifiedBy>
  <cp:revision>2</cp:revision>
  <dcterms:created xsi:type="dcterms:W3CDTF">2021-06-08T03:25:00Z</dcterms:created>
  <dcterms:modified xsi:type="dcterms:W3CDTF">2021-06-08T03:25:00Z</dcterms:modified>
</cp:coreProperties>
</file>