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55E57">
        <w:rPr>
          <w:rFonts w:ascii="Times New Roman" w:hAnsi="Times New Roman" w:cs="Times New Roman"/>
          <w:color w:val="auto"/>
          <w:sz w:val="23"/>
          <w:szCs w:val="23"/>
        </w:rPr>
        <w:t>Agama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 w:rsidR="00C55E57">
        <w:rPr>
          <w:rFonts w:ascii="Cambria" w:hAnsi="Cambria" w:cs="Cambria"/>
          <w:color w:val="auto"/>
          <w:sz w:val="23"/>
          <w:szCs w:val="23"/>
        </w:rPr>
        <w:t xml:space="preserve"> Akta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55E57">
        <w:rPr>
          <w:rFonts w:ascii="Times New Roman" w:hAnsi="Times New Roman" w:cs="Times New Roman"/>
          <w:color w:val="auto"/>
          <w:sz w:val="23"/>
          <w:szCs w:val="23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55E57">
        <w:rPr>
          <w:rFonts w:ascii="Times New Roman" w:hAnsi="Times New Roman" w:cs="Times New Roman"/>
          <w:color w:val="auto"/>
          <w:sz w:val="23"/>
          <w:szCs w:val="23"/>
        </w:rPr>
        <w:t>Amandemen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271D7F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1D7F">
        <w:rPr>
          <w:rFonts w:ascii="Times New Roman" w:hAnsi="Times New Roman" w:cs="Times New Roman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1D7F">
        <w:rPr>
          <w:rFonts w:ascii="Times New Roman" w:hAnsi="Times New Roman" w:cs="Times New Roman"/>
          <w:color w:val="auto"/>
          <w:sz w:val="23"/>
          <w:szCs w:val="23"/>
        </w:rPr>
        <w:t>Capek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1D7F">
        <w:rPr>
          <w:rFonts w:ascii="Times New Roman" w:hAnsi="Times New Roman" w:cs="Times New Roman"/>
          <w:color w:val="auto"/>
          <w:sz w:val="23"/>
          <w:szCs w:val="23"/>
        </w:rPr>
        <w:t>Deviden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1D7F">
        <w:rPr>
          <w:rFonts w:ascii="Times New Roman" w:hAnsi="Times New Roman" w:cs="Times New Roman"/>
          <w:color w:val="auto"/>
          <w:sz w:val="23"/>
          <w:szCs w:val="23"/>
        </w:rPr>
        <w:t>Ekstrem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1D7F">
        <w:rPr>
          <w:rFonts w:ascii="Times New Roman" w:hAnsi="Times New Roman" w:cs="Times New Roman"/>
          <w:color w:val="auto"/>
          <w:sz w:val="23"/>
          <w:szCs w:val="23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251F7">
        <w:rPr>
          <w:rFonts w:ascii="Cambria" w:hAnsi="Cambria" w:cs="Cambria"/>
          <w:color w:val="auto"/>
          <w:sz w:val="23"/>
          <w:szCs w:val="23"/>
        </w:rPr>
        <w:t xml:space="preserve">mewah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3B44">
        <w:rPr>
          <w:rFonts w:ascii="Times New Roman" w:hAnsi="Times New Roman" w:cs="Times New Roman"/>
          <w:color w:val="auto"/>
          <w:sz w:val="23"/>
          <w:szCs w:val="23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3B44">
        <w:rPr>
          <w:rFonts w:ascii="Times New Roman" w:hAnsi="Times New Roman" w:cs="Times New Roman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2DE0">
        <w:rPr>
          <w:rFonts w:ascii="Times New Roman" w:hAnsi="Times New Roman" w:cs="Times New Roman"/>
          <w:color w:val="auto"/>
          <w:sz w:val="23"/>
          <w:szCs w:val="23"/>
        </w:rPr>
        <w:t>Idul Fitri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2DE0">
        <w:rPr>
          <w:rFonts w:ascii="Times New Roman" w:hAnsi="Times New Roman" w:cs="Times New Roman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3B44">
        <w:rPr>
          <w:rFonts w:ascii="Times New Roman" w:hAnsi="Times New Roman" w:cs="Times New Roman"/>
          <w:color w:val="auto"/>
          <w:sz w:val="23"/>
          <w:szCs w:val="23"/>
        </w:rPr>
        <w:t xml:space="preserve">Besar kepala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63B44">
        <w:rPr>
          <w:rFonts w:ascii="Times New Roman" w:hAnsi="Times New Roman" w:cs="Times New Roman"/>
          <w:color w:val="auto"/>
          <w:sz w:val="23"/>
          <w:szCs w:val="23"/>
        </w:rPr>
        <w:t xml:space="preserve"> Analisis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232D4B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Absorbs</w:t>
      </w:r>
      <w:r w:rsidR="00D943B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Aborsi </w:t>
      </w:r>
      <w:r w:rsidR="00D943B2">
        <w:rPr>
          <w:rFonts w:ascii="Cambria" w:hAnsi="Cambria" w:cs="Cambria"/>
          <w:color w:val="auto"/>
          <w:sz w:val="23"/>
          <w:szCs w:val="23"/>
        </w:rPr>
        <w:t>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3B44">
        <w:rPr>
          <w:rFonts w:ascii="Times New Roman" w:hAnsi="Times New Roman" w:cs="Times New Roman"/>
          <w:color w:val="auto"/>
          <w:sz w:val="23"/>
          <w:szCs w:val="23"/>
        </w:rPr>
        <w:t>Lemari</w:t>
      </w:r>
      <w:r w:rsidR="00DD111A">
        <w:rPr>
          <w:rFonts w:ascii="Cambria" w:hAnsi="Cambria" w:cs="Cambria"/>
          <w:color w:val="auto"/>
          <w:sz w:val="23"/>
          <w:szCs w:val="23"/>
        </w:rPr>
        <w:t>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3B44">
        <w:rPr>
          <w:rFonts w:ascii="Times New Roman" w:hAnsi="Times New Roman" w:cs="Times New Roman"/>
          <w:color w:val="auto"/>
          <w:sz w:val="23"/>
          <w:szCs w:val="23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3B44">
        <w:rPr>
          <w:rFonts w:ascii="Times New Roman" w:hAnsi="Times New Roman" w:cs="Times New Roman"/>
          <w:color w:val="auto"/>
          <w:sz w:val="23"/>
          <w:szCs w:val="23"/>
        </w:rPr>
        <w:t>Anterna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55E57">
        <w:rPr>
          <w:rFonts w:ascii="Times New Roman" w:hAnsi="Times New Roman" w:cs="Times New Roman"/>
          <w:color w:val="auto"/>
          <w:sz w:val="23"/>
          <w:szCs w:val="23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B7BEE">
        <w:rPr>
          <w:rFonts w:ascii="Times New Roman" w:hAnsi="Times New Roman" w:cs="Times New Roman"/>
          <w:color w:val="auto"/>
          <w:sz w:val="23"/>
          <w:szCs w:val="23"/>
        </w:rPr>
        <w:t>Apotek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B46EB">
        <w:rPr>
          <w:rFonts w:ascii="Times New Roman" w:hAnsi="Times New Roman" w:cs="Times New Roman"/>
          <w:color w:val="auto"/>
          <w:sz w:val="23"/>
          <w:szCs w:val="23"/>
        </w:rPr>
        <w:t>Indera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B46EB">
        <w:rPr>
          <w:rFonts w:ascii="Times New Roman" w:hAnsi="Times New Roman" w:cs="Times New Roman"/>
          <w:color w:val="auto"/>
          <w:sz w:val="23"/>
          <w:szCs w:val="23"/>
        </w:rPr>
        <w:t>Altet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1A01">
        <w:rPr>
          <w:rFonts w:ascii="Times New Roman" w:hAnsi="Times New Roman" w:cs="Times New Roman"/>
          <w:color w:val="auto"/>
          <w:sz w:val="23"/>
          <w:szCs w:val="23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251F7">
        <w:rPr>
          <w:rFonts w:ascii="Times New Roman" w:hAnsi="Times New Roman" w:cs="Times New Roman"/>
          <w:color w:val="auto"/>
          <w:sz w:val="23"/>
          <w:szCs w:val="23"/>
        </w:rPr>
        <w:t>Menantu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A1A01">
        <w:rPr>
          <w:rFonts w:ascii="Times New Roman" w:hAnsi="Times New Roman" w:cs="Times New Roman"/>
          <w:color w:val="auto"/>
          <w:sz w:val="23"/>
          <w:szCs w:val="23"/>
        </w:rPr>
        <w:t xml:space="preserve"> Beterbangan 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251F7">
        <w:rPr>
          <w:rFonts w:ascii="Times New Roman" w:hAnsi="Times New Roman" w:cs="Times New Roman"/>
          <w:color w:val="auto"/>
          <w:sz w:val="23"/>
          <w:szCs w:val="23"/>
        </w:rPr>
        <w:t>Perangko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1A01">
        <w:rPr>
          <w:rFonts w:ascii="Times New Roman" w:hAnsi="Times New Roman" w:cs="Times New Roman"/>
          <w:color w:val="auto"/>
          <w:sz w:val="23"/>
          <w:szCs w:val="23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251F7">
        <w:rPr>
          <w:rFonts w:ascii="Times New Roman" w:hAnsi="Times New Roman" w:cs="Times New Roman"/>
          <w:color w:val="auto"/>
          <w:sz w:val="23"/>
          <w:szCs w:val="23"/>
        </w:rPr>
        <w:t>Elit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20982">
        <w:rPr>
          <w:rFonts w:ascii="Times New Roman" w:hAnsi="Times New Roman" w:cs="Times New Roman"/>
          <w:color w:val="auto"/>
          <w:sz w:val="23"/>
          <w:szCs w:val="23"/>
        </w:rPr>
        <w:t>Kuitansi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20982">
        <w:rPr>
          <w:rFonts w:ascii="Times New Roman" w:hAnsi="Times New Roman" w:cs="Times New Roman"/>
          <w:color w:val="auto"/>
          <w:sz w:val="23"/>
          <w:szCs w:val="23"/>
        </w:rPr>
        <w:t>Hipotesis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251F7">
        <w:rPr>
          <w:rFonts w:ascii="Times New Roman" w:hAnsi="Times New Roman" w:cs="Times New Roman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D22DE0">
        <w:rPr>
          <w:rFonts w:ascii="Cambria" w:hAnsi="Cambria" w:cs="Cambria"/>
          <w:color w:val="auto"/>
          <w:sz w:val="23"/>
          <w:szCs w:val="23"/>
        </w:rPr>
        <w:t>Karir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2DE0">
        <w:rPr>
          <w:rFonts w:ascii="Times New Roman" w:hAnsi="Times New Roman" w:cs="Times New Roman"/>
          <w:color w:val="auto"/>
          <w:sz w:val="23"/>
          <w:szCs w:val="23"/>
        </w:rPr>
        <w:t>Lembab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20982">
        <w:rPr>
          <w:rFonts w:ascii="Times New Roman" w:hAnsi="Times New Roman" w:cs="Times New Roman"/>
          <w:color w:val="auto"/>
          <w:sz w:val="23"/>
          <w:szCs w:val="23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20982">
        <w:rPr>
          <w:rFonts w:ascii="Times New Roman" w:hAnsi="Times New Roman" w:cs="Times New Roman"/>
          <w:color w:val="auto"/>
          <w:sz w:val="23"/>
          <w:szCs w:val="23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20982">
        <w:rPr>
          <w:rFonts w:ascii="Times New Roman" w:hAnsi="Times New Roman" w:cs="Times New Roman"/>
          <w:color w:val="auto"/>
          <w:sz w:val="23"/>
          <w:szCs w:val="23"/>
        </w:rPr>
        <w:t>Orisinal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20982">
        <w:rPr>
          <w:rFonts w:ascii="Times New Roman" w:hAnsi="Times New Roman" w:cs="Times New Roman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="00AF6E7B">
        <w:rPr>
          <w:rFonts w:ascii="Times New Roman" w:hAnsi="Times New Roman" w:cs="Times New Roman"/>
          <w:color w:val="auto"/>
          <w:sz w:val="23"/>
          <w:szCs w:val="23"/>
        </w:rPr>
        <w:t>→ Beragama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6E7B">
        <w:rPr>
          <w:rFonts w:ascii="Times New Roman" w:hAnsi="Times New Roman" w:cs="Times New Roman"/>
          <w:color w:val="auto"/>
          <w:sz w:val="23"/>
          <w:szCs w:val="23"/>
        </w:rPr>
        <w:t>Silakan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6E7B">
        <w:rPr>
          <w:rFonts w:ascii="Times New Roman" w:hAnsi="Times New Roman" w:cs="Times New Roman"/>
          <w:color w:val="auto"/>
          <w:sz w:val="23"/>
          <w:szCs w:val="23"/>
        </w:rPr>
        <w:t>Kedaluwarsa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6E7B">
        <w:rPr>
          <w:rFonts w:ascii="Times New Roman" w:hAnsi="Times New Roman" w:cs="Times New Roman"/>
          <w:color w:val="auto"/>
          <w:sz w:val="23"/>
          <w:szCs w:val="23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6E7B">
        <w:rPr>
          <w:rFonts w:ascii="Times New Roman" w:hAnsi="Times New Roman" w:cs="Times New Roman"/>
          <w:color w:val="auto"/>
          <w:sz w:val="23"/>
          <w:szCs w:val="23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3B44">
        <w:rPr>
          <w:rFonts w:ascii="Times New Roman" w:hAnsi="Times New Roman" w:cs="Times New Roman"/>
          <w:color w:val="auto"/>
          <w:sz w:val="23"/>
          <w:szCs w:val="23"/>
        </w:rPr>
        <w:t>Teoretis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D4B">
        <w:rPr>
          <w:rFonts w:ascii="Times New Roman" w:hAnsi="Times New Roman" w:cs="Times New Roman"/>
          <w:color w:val="auto"/>
          <w:sz w:val="23"/>
          <w:szCs w:val="23"/>
        </w:rPr>
        <w:t>Terlanjur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3233C">
        <w:rPr>
          <w:rFonts w:ascii="Times New Roman" w:hAnsi="Times New Roman" w:cs="Times New Roman"/>
          <w:color w:val="auto"/>
          <w:sz w:val="23"/>
          <w:szCs w:val="23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3233C">
        <w:rPr>
          <w:rFonts w:ascii="Times New Roman" w:hAnsi="Times New Roman" w:cs="Times New Roman"/>
          <w:color w:val="auto"/>
          <w:sz w:val="23"/>
          <w:szCs w:val="23"/>
        </w:rPr>
        <w:t>Miliyar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3233C">
        <w:rPr>
          <w:rFonts w:ascii="Times New Roman" w:hAnsi="Times New Roman" w:cs="Times New Roman"/>
          <w:color w:val="auto"/>
          <w:sz w:val="23"/>
          <w:szCs w:val="23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3233C">
        <w:rPr>
          <w:rFonts w:ascii="Times New Roman" w:hAnsi="Times New Roman" w:cs="Times New Roman"/>
          <w:color w:val="auto"/>
          <w:sz w:val="23"/>
          <w:szCs w:val="23"/>
        </w:rPr>
        <w:t>Pernapasan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3233C">
        <w:rPr>
          <w:rFonts w:ascii="Times New Roman" w:hAnsi="Times New Roman" w:cs="Times New Roman"/>
          <w:color w:val="auto"/>
          <w:sz w:val="23"/>
          <w:szCs w:val="23"/>
        </w:rPr>
        <w:t>Risiko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2B02DE" w:rsidRDefault="00851D2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NAMA : Cefi Maulana</w:t>
      </w: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D4B">
        <w:rPr>
          <w:rFonts w:ascii="Times New Roman" w:hAnsi="Times New Roman" w:cs="Times New Roman"/>
          <w:color w:val="auto"/>
          <w:sz w:val="23"/>
          <w:szCs w:val="23"/>
        </w:rPr>
        <w:t>Sakelar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677E">
        <w:rPr>
          <w:rFonts w:ascii="Times New Roman" w:hAnsi="Times New Roman" w:cs="Times New Roman"/>
          <w:color w:val="auto"/>
          <w:sz w:val="23"/>
          <w:szCs w:val="23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32D4B">
        <w:rPr>
          <w:rFonts w:ascii="Times New Roman" w:hAnsi="Times New Roman" w:cs="Times New Roman"/>
          <w:color w:val="auto"/>
          <w:sz w:val="23"/>
          <w:szCs w:val="23"/>
        </w:rPr>
        <w:t xml:space="preserve"> Air kencing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2D4B">
        <w:rPr>
          <w:rFonts w:ascii="Times New Roman" w:hAnsi="Times New Roman" w:cs="Times New Roman"/>
          <w:color w:val="auto"/>
          <w:sz w:val="23"/>
          <w:szCs w:val="23"/>
        </w:rPr>
        <w:t>Sorban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677E">
        <w:rPr>
          <w:rFonts w:ascii="Times New Roman" w:hAnsi="Times New Roman" w:cs="Times New Roman"/>
          <w:color w:val="auto"/>
          <w:sz w:val="23"/>
          <w:szCs w:val="23"/>
        </w:rPr>
        <w:t xml:space="preserve">Zona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51D2E" w:rsidRPr="00851D2E" w:rsidRDefault="00D25860" w:rsidP="00851D2E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677E">
        <w:rPr>
          <w:rFonts w:ascii="Times New Roman" w:hAnsi="Times New Roman" w:cs="Times New Roman"/>
          <w:color w:val="auto"/>
          <w:sz w:val="23"/>
          <w:szCs w:val="23"/>
        </w:rPr>
        <w:t>Wali Kota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543" w:rsidRDefault="000B4543">
      <w:r>
        <w:separator/>
      </w:r>
    </w:p>
  </w:endnote>
  <w:endnote w:type="continuationSeparator" w:id="0">
    <w:p w:rsidR="000B4543" w:rsidRDefault="000B4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0B4543">
    <w:pPr>
      <w:pStyle w:val="Footer"/>
    </w:pPr>
  </w:p>
  <w:p w:rsidR="00941E77" w:rsidRDefault="000B4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543" w:rsidRDefault="000B4543">
      <w:r>
        <w:separator/>
      </w:r>
    </w:p>
  </w:footnote>
  <w:footnote w:type="continuationSeparator" w:id="0">
    <w:p w:rsidR="000B4543" w:rsidRDefault="000B4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0B4543"/>
    <w:rsid w:val="0012251A"/>
    <w:rsid w:val="0017198B"/>
    <w:rsid w:val="001A1A01"/>
    <w:rsid w:val="00232D4B"/>
    <w:rsid w:val="00271D7F"/>
    <w:rsid w:val="00295973"/>
    <w:rsid w:val="002B02DE"/>
    <w:rsid w:val="002D10DC"/>
    <w:rsid w:val="002E04BB"/>
    <w:rsid w:val="00320982"/>
    <w:rsid w:val="00345C6A"/>
    <w:rsid w:val="003B7BEE"/>
    <w:rsid w:val="0042167F"/>
    <w:rsid w:val="004300A4"/>
    <w:rsid w:val="004E677E"/>
    <w:rsid w:val="005717D3"/>
    <w:rsid w:val="0063233C"/>
    <w:rsid w:val="007B46EB"/>
    <w:rsid w:val="00851D2E"/>
    <w:rsid w:val="00872F27"/>
    <w:rsid w:val="008A1591"/>
    <w:rsid w:val="00924DF5"/>
    <w:rsid w:val="00A30416"/>
    <w:rsid w:val="00A63B20"/>
    <w:rsid w:val="00A63B44"/>
    <w:rsid w:val="00AF6E7B"/>
    <w:rsid w:val="00C55E57"/>
    <w:rsid w:val="00D22DE0"/>
    <w:rsid w:val="00D25860"/>
    <w:rsid w:val="00D943B2"/>
    <w:rsid w:val="00DD111A"/>
    <w:rsid w:val="00E251F7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9A7E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Cefi Maulana</cp:lastModifiedBy>
  <cp:revision>3</cp:revision>
  <dcterms:created xsi:type="dcterms:W3CDTF">2021-06-08T03:59:00Z</dcterms:created>
  <dcterms:modified xsi:type="dcterms:W3CDTF">2021-06-08T03:59:00Z</dcterms:modified>
</cp:coreProperties>
</file>