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DC489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86991C9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50AB9F1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578C17EF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347F0D4F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2E4F3E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0A2B233" w14:textId="5363552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348D2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0348D2">
        <w:rPr>
          <w:rFonts w:ascii="Times New Roman" w:hAnsi="Times New Roman" w:cs="Times New Roman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C9B1C9B" w14:textId="436BE88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5A52420" w14:textId="549313C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B67B3D9" w14:textId="781396B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348D2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0348D2">
        <w:rPr>
          <w:rFonts w:ascii="Times New Roman" w:hAnsi="Times New Roman" w:cs="Times New Roman"/>
          <w:color w:val="auto"/>
          <w:sz w:val="23"/>
          <w:szCs w:val="23"/>
        </w:rPr>
        <w:t>Amendemen</w:t>
      </w:r>
      <w:proofErr w:type="spellEnd"/>
    </w:p>
    <w:p w14:paraId="746B4599" w14:textId="436B9AF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25A0082" w14:textId="33BE5A2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1D253DD" w14:textId="573D5515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14:paraId="5CE840EA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550F45F8" w14:textId="3BD9860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5FC29B0" w14:textId="484896D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14:paraId="75D822AB" w14:textId="759666F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14:paraId="7FB7033C" w14:textId="3CD535F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348D2">
        <w:rPr>
          <w:rFonts w:ascii="Times New Roman" w:hAnsi="Times New Roman" w:cs="Times New Roman"/>
          <w:color w:val="auto"/>
          <w:sz w:val="23"/>
          <w:szCs w:val="23"/>
        </w:rPr>
        <w:t xml:space="preserve"> 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B042496" w14:textId="19A5BFB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8FC57D9" w14:textId="5088998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Embus</w:t>
      </w:r>
    </w:p>
    <w:p w14:paraId="63C2F300" w14:textId="7A7DA62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Utang</w:t>
      </w:r>
    </w:p>
    <w:p w14:paraId="48F138AA" w14:textId="4311DAD8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14:paraId="6917C0A6" w14:textId="492BC0BE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Masjid</w:t>
      </w:r>
    </w:p>
    <w:p w14:paraId="4F4699EA" w14:textId="6D8AE664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628B7847" w14:textId="357C2339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Ajektifa</w:t>
      </w:r>
      <w:proofErr w:type="spellEnd"/>
    </w:p>
    <w:p w14:paraId="1B922691" w14:textId="7D60B4D2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50DE5C4C" w14:textId="2182EADE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5677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356774">
        <w:rPr>
          <w:rFonts w:ascii="Times New Roman" w:hAnsi="Times New Roman" w:cs="Times New Roman"/>
          <w:color w:val="auto"/>
          <w:sz w:val="23"/>
          <w:szCs w:val="23"/>
        </w:rPr>
        <w:t>Absorbsi</w:t>
      </w:r>
      <w:proofErr w:type="spellEnd"/>
    </w:p>
    <w:p w14:paraId="7D879E5B" w14:textId="02430AF2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348D2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56D30597" w14:textId="45BD6286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Andal</w:t>
      </w:r>
    </w:p>
    <w:p w14:paraId="788A477F" w14:textId="6A22E2E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6BE5C493" w14:textId="37D7E50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Antre</w:t>
      </w:r>
    </w:p>
    <w:p w14:paraId="68B33BE7" w14:textId="7A0513A0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348D2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3F0DFA8A" w14:textId="263335CE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Indra</w:t>
      </w:r>
    </w:p>
    <w:p w14:paraId="16515002" w14:textId="4289BAB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48772854" w14:textId="685D1FE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1E5302EC" w14:textId="087A020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6774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14:paraId="71A3DA7E" w14:textId="02AAA57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36020DE8" w14:textId="71E8327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07DC5A1F" w14:textId="3424AD0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2B7A0CC3" w14:textId="0C535FA0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Elite</w:t>
      </w:r>
    </w:p>
    <w:p w14:paraId="044862D8" w14:textId="489382F0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K</w:t>
      </w:r>
      <w:r w:rsidR="00356774">
        <w:rPr>
          <w:rFonts w:ascii="Cambria" w:hAnsi="Cambria" w:cs="Cambria"/>
          <w:color w:val="auto"/>
          <w:sz w:val="23"/>
          <w:szCs w:val="23"/>
        </w:rPr>
        <w:t>u</w:t>
      </w:r>
      <w:r w:rsidR="000348D2">
        <w:rPr>
          <w:rFonts w:ascii="Cambria" w:hAnsi="Cambria" w:cs="Cambria"/>
          <w:color w:val="auto"/>
          <w:sz w:val="23"/>
          <w:szCs w:val="23"/>
        </w:rPr>
        <w:t>itansi</w:t>
      </w:r>
      <w:proofErr w:type="spellEnd"/>
    </w:p>
    <w:p w14:paraId="6804AF50" w14:textId="5C43A61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16C68EC5" w14:textId="12ADE68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A5FD4F6" w14:textId="388E335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6774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979C074" w14:textId="0109C8F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14:paraId="3ED8E8E0" w14:textId="4FC8C0E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14:paraId="226A9ED6" w14:textId="2AA91DD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F5C39D4" w14:textId="5293D05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14:paraId="40235BCC" w14:textId="77BD338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Rizki</w:t>
      </w:r>
      <w:proofErr w:type="spellEnd"/>
    </w:p>
    <w:p w14:paraId="27857C99" w14:textId="39E9884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14:paraId="4709CB1B" w14:textId="7E3961BA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5DC19643" w14:textId="1BDFDA1D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Kadal</w:t>
      </w:r>
      <w:r w:rsidR="00356774">
        <w:rPr>
          <w:rFonts w:ascii="Cambria" w:hAnsi="Cambria" w:cs="Cambria"/>
          <w:color w:val="auto"/>
          <w:sz w:val="23"/>
          <w:szCs w:val="23"/>
        </w:rPr>
        <w:t>u</w:t>
      </w:r>
      <w:r w:rsidR="000348D2">
        <w:rPr>
          <w:rFonts w:ascii="Cambria" w:hAnsi="Cambria" w:cs="Cambria"/>
          <w:color w:val="auto"/>
          <w:sz w:val="23"/>
          <w:szCs w:val="23"/>
        </w:rPr>
        <w:t>arsa</w:t>
      </w:r>
      <w:proofErr w:type="spellEnd"/>
    </w:p>
    <w:p w14:paraId="66AE5ECE" w14:textId="5F175C2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4A77F634" w14:textId="6191B5B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72CFBE8" w14:textId="0BD0B46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Teoritik</w:t>
      </w:r>
      <w:proofErr w:type="spellEnd"/>
    </w:p>
    <w:p w14:paraId="13C8FD61" w14:textId="5ABD4B77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20AD1CBA" w14:textId="2DC83D27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2C33BEAC" w14:textId="1EB173A3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Milyat</w:t>
      </w:r>
      <w:proofErr w:type="spellEnd"/>
    </w:p>
    <w:p w14:paraId="5826A1AD" w14:textId="324668BF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5D1557D7" w14:textId="5D4960B0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16D7C5D3" w14:textId="207ED609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6ECCE6A6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45B95495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EEAF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D80CA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69F7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570F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F804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E36A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7774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C7B63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A5FD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056B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0172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9401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F8752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B282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44561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A78D0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DAB8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E07C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092F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7226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3E43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A4A9B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0E743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8D536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C6303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34DA5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A8269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DCA47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9DC1D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215A4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91FA9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482D2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FA16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4C6F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532A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8ADB5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0C51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AEA31F" w14:textId="0AFA6364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41B4A970" w14:textId="3DC640DA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Saraf</w:t>
      </w:r>
    </w:p>
    <w:p w14:paraId="4AD50AF9" w14:textId="5CF3DD9F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Urine</w:t>
      </w:r>
    </w:p>
    <w:p w14:paraId="6A12D1C3" w14:textId="740B510D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14:paraId="6F0627D6" w14:textId="77F6968F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Zona</w:t>
      </w:r>
    </w:p>
    <w:p w14:paraId="5A334290" w14:textId="3D906882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0348D2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14:paraId="7B8D78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42D6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28CF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ABE7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D015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D2779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4203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9932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2DA7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7416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980D0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386EE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0377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1D6B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B435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744B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8936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EB354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E972C" w14:textId="77777777" w:rsidR="000F47C4" w:rsidRDefault="000F47C4">
      <w:r>
        <w:separator/>
      </w:r>
    </w:p>
  </w:endnote>
  <w:endnote w:type="continuationSeparator" w:id="0">
    <w:p w14:paraId="557E3E19" w14:textId="77777777" w:rsidR="000F47C4" w:rsidRDefault="000F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1F6F8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663C7C9B" w14:textId="77777777" w:rsidR="00941E77" w:rsidRDefault="000F47C4">
    <w:pPr>
      <w:pStyle w:val="Footer"/>
    </w:pPr>
  </w:p>
  <w:p w14:paraId="39853175" w14:textId="77777777" w:rsidR="00941E77" w:rsidRDefault="000F4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69170" w14:textId="77777777" w:rsidR="000F47C4" w:rsidRDefault="000F47C4">
      <w:r>
        <w:separator/>
      </w:r>
    </w:p>
  </w:footnote>
  <w:footnote w:type="continuationSeparator" w:id="0">
    <w:p w14:paraId="5B025D50" w14:textId="77777777" w:rsidR="000F47C4" w:rsidRDefault="000F4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348D2"/>
    <w:rsid w:val="00062549"/>
    <w:rsid w:val="000F47C4"/>
    <w:rsid w:val="0012251A"/>
    <w:rsid w:val="00295973"/>
    <w:rsid w:val="002B02DE"/>
    <w:rsid w:val="002D10DC"/>
    <w:rsid w:val="002E04BB"/>
    <w:rsid w:val="00345C6A"/>
    <w:rsid w:val="00356774"/>
    <w:rsid w:val="0042167F"/>
    <w:rsid w:val="004300A4"/>
    <w:rsid w:val="00872F27"/>
    <w:rsid w:val="008A1591"/>
    <w:rsid w:val="00924DF5"/>
    <w:rsid w:val="00A30416"/>
    <w:rsid w:val="00A63B20"/>
    <w:rsid w:val="00B06F80"/>
    <w:rsid w:val="00B85106"/>
    <w:rsid w:val="00BB23B5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52DF6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  <w:style w:type="paragraph" w:styleId="BalloonText">
    <w:name w:val="Balloon Text"/>
    <w:basedOn w:val="Normal"/>
    <w:link w:val="BalloonTextChar"/>
    <w:uiPriority w:val="99"/>
    <w:semiHidden/>
    <w:unhideWhenUsed/>
    <w:rsid w:val="003567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7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326F7F-5B46-BE4F-9901-55D8090DB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Iwan Cony Setiadi(5275)</cp:lastModifiedBy>
  <cp:revision>2</cp:revision>
  <cp:lastPrinted>2021-06-12T02:57:00Z</cp:lastPrinted>
  <dcterms:created xsi:type="dcterms:W3CDTF">2021-06-12T03:00:00Z</dcterms:created>
  <dcterms:modified xsi:type="dcterms:W3CDTF">2021-06-12T03:00:00Z</dcterms:modified>
</cp:coreProperties>
</file>