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D2" w:rsidRDefault="00EE2CAA">
      <w:r>
        <w:t>Jawaban no 3</w:t>
      </w:r>
    </w:p>
    <w:p w:rsidR="00EE2CAA" w:rsidRPr="004A43EB" w:rsidRDefault="00EE2CAA" w:rsidP="00EE2CAA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>Daftar Pustaka</w:t>
      </w:r>
    </w:p>
    <w:p w:rsidR="00EE2CAA" w:rsidRPr="004A43EB" w:rsidRDefault="00EE2CAA" w:rsidP="00EE2CAA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Badudu, J.S. (2000). </w:t>
      </w:r>
      <w:r w:rsidRPr="004A43EB">
        <w:rPr>
          <w:rFonts w:ascii="Times New Roman" w:hAnsi="Times New Roman" w:cs="Times New Roman"/>
          <w:i/>
          <w:sz w:val="24"/>
          <w:szCs w:val="24"/>
        </w:rPr>
        <w:t>Membina Remaja</w:t>
      </w:r>
      <w:r w:rsidRPr="004A43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Pustaka Prima: </w:t>
      </w:r>
      <w:r w:rsidRPr="004A43EB"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EE2CAA" w:rsidRPr="004A43EB" w:rsidRDefault="00EE2CAA" w:rsidP="00EE2CA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Prasasti, F.W. (2008). </w:t>
      </w:r>
      <w:r w:rsidRPr="00136E5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Sayuran Hidroponik di Halaman Rumah</w:t>
      </w:r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>, Gramedia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Jakarta.</w:t>
      </w:r>
    </w:p>
    <w:p w:rsidR="00EE2CAA" w:rsidRPr="004A43EB" w:rsidRDefault="00EE2CAA" w:rsidP="00EE2CA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>Tanuwijaya W. (2006).</w:t>
      </w:r>
      <w:proofErr w:type="gramEnd"/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Pr="00136E5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Agar Duit Berkembang Biak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Media Presindo:</w:t>
      </w:r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Yogyakarta.</w:t>
      </w:r>
    </w:p>
    <w:p w:rsidR="00EE2CAA" w:rsidRPr="004A43EB" w:rsidRDefault="00EE2CAA" w:rsidP="00EE2C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>Ranupandoyo, H., &amp; Husnan S. (1989).</w:t>
      </w:r>
      <w:proofErr w:type="gramEnd"/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136E52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Manajemen Personalia</w:t>
      </w:r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BPFE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bookmarkStart w:id="0" w:name="_GoBack"/>
      <w:bookmarkEnd w:id="0"/>
      <w:r w:rsidRPr="004A43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Yogyakarta.</w:t>
      </w:r>
    </w:p>
    <w:p w:rsidR="00EE2CAA" w:rsidRPr="004A43EB" w:rsidRDefault="00EE2CAA" w:rsidP="00EE2CAA">
      <w:pPr>
        <w:rPr>
          <w:rFonts w:ascii="Times New Roman" w:hAnsi="Times New Roman" w:cs="Times New Roman"/>
          <w:sz w:val="24"/>
          <w:szCs w:val="24"/>
        </w:rPr>
      </w:pPr>
    </w:p>
    <w:p w:rsidR="00EE2CAA" w:rsidRPr="004A43EB" w:rsidRDefault="00EE2CAA" w:rsidP="00EE2CAA">
      <w:pPr>
        <w:shd w:val="clear" w:color="auto" w:fill="EEEEE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E5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EE2CAA" w:rsidRDefault="00EE2CAA"/>
    <w:sectPr w:rsidR="00EE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AA"/>
    <w:rsid w:val="00C521D2"/>
    <w:rsid w:val="00E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1</cp:revision>
  <dcterms:created xsi:type="dcterms:W3CDTF">2021-08-04T05:05:00Z</dcterms:created>
  <dcterms:modified xsi:type="dcterms:W3CDTF">2021-08-04T05:06:00Z</dcterms:modified>
</cp:coreProperties>
</file>