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Bookman Old Style" w:hAnsi="Bookman Old Style"/>
          <w:b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pStyle w:val="Normal"/>
        <w:jc w:val="center"/>
        <w:rPr>
          <w:rFonts w:ascii="Bookman Old Style" w:hAnsi="Bookman Old Style"/>
          <w:b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  <w:bookmarkStart w:id="0" w:name="_GoBack"/>
      <w:bookmarkEnd w:id="0"/>
    </w:p>
    <w:p>
      <w:pPr>
        <w:pStyle w:val="ListParagraph"/>
        <w:spacing w:lineRule="auto" w:line="312" w:before="0" w:after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12" w:before="0" w:after="2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dan suntinglah daftar pustaka berikut ini!</w:t>
      </w:r>
    </w:p>
    <w:tbl>
      <w:tblPr>
        <w:tblStyle w:val="TableGrid"/>
        <w:tblW w:w="9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017"/>
      </w:tblGrid>
      <w:tr>
        <w:trPr/>
        <w:tc>
          <w:tcPr>
            <w:tcW w:w="9017" w:type="dxa"/>
            <w:tcBorders/>
          </w:tcPr>
          <w:p>
            <w:pPr>
              <w:pStyle w:val="Normal"/>
              <w:spacing w:lineRule="auto" w:line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Normal"/>
              <w:spacing w:lineRule="auto" w:line="312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pStyle w:val="Normal"/>
              <w:spacing w:lineRule="auto" w:line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Wong, Jony, 2010, Internet Marketing for Beginers, Jakarta: Elex Media Komputindo.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Jefferly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Helianthusonfri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Helianthusonfri, Jefferly, 2016,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Jakarta: Elex Media Komputindo.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Trim Bambang, Tauhid Nur Azhar, 2005,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Bandung: MQ Publishing.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Osborne, John W, 1993,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Jakrta: Bumi Aksara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Arradon Issabelle, 2014,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Aceh, Contoh Penyelesaian Keajaiban Masa Lalu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, Kompas, 10 Februari 2014. </w:t>
            </w:r>
          </w:p>
          <w:p>
            <w:pPr>
              <w:pStyle w:val="ListParagraph"/>
              <w:spacing w:lineRule="auto" w:line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The art of Stimulating Idea: Jurus mendulang Ide dan Insaf agar kaya di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 xml:space="preserve"> Jalan Menulis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Trimta Bambang, 2011,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The Art of Stimulating Idea: Jurus mendulang Ide dan Insyaf agar Kaya di Jalan Menulis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, Solo: Metagraf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12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ListParagraph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Trim Bambang, 2011,, Solo: Tinta Medina</w:t>
            </w:r>
          </w:p>
          <w:p>
            <w:pPr>
              <w:pStyle w:val="Normal"/>
              <w:spacing w:lineRule="auto" w:line="312"/>
              <w:ind w:left="457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Trim Bambang, 2011,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Getaran yang Dirindukan dan Ditakuti,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Solo: Tinta Medina.</w:t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id-ID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4f1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4f1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2</Pages>
  <Words>288</Words>
  <Characters>1698</Characters>
  <CharactersWithSpaces>1945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dc:description/>
  <dc:language>en-US</dc:language>
  <cp:lastModifiedBy/>
  <dcterms:modified xsi:type="dcterms:W3CDTF">2021-08-11T15:10:31Z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