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B04C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FD2F4D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0714C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9B4CCC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dengan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8205711" w14:textId="77777777" w:rsidR="00927764" w:rsidRPr="0094076B" w:rsidRDefault="00927764" w:rsidP="00927764">
      <w:pPr>
        <w:rPr>
          <w:rFonts w:ascii="Cambria" w:hAnsi="Cambria"/>
        </w:rPr>
      </w:pPr>
    </w:p>
    <w:p w14:paraId="4BB8F52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1A29C9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65CF24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798A3F2" wp14:editId="65D6603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E0A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D01D2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9FB8A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0"/>
      <w:proofErr w:type="spellEnd"/>
      <w:r w:rsidR="00A27AF5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1"/>
      <w:proofErr w:type="spellEnd"/>
      <w:r w:rsidR="00A27AF5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FCC9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2"/>
      <w:proofErr w:type="spellEnd"/>
      <w:r w:rsidR="00A27AF5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commentRangeEnd w:id="3"/>
      <w:proofErr w:type="spellEnd"/>
      <w:r w:rsidR="00A27AF5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4"/>
      <w:proofErr w:type="spellEnd"/>
      <w:r w:rsidR="00A27AF5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5"/>
      <w:proofErr w:type="spellEnd"/>
      <w:r w:rsidR="00A27AF5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0C4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6" w:name="_GoBack"/>
      <w:bookmarkEnd w:id="6"/>
    </w:p>
    <w:p w14:paraId="734DF3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7"/>
      <w:proofErr w:type="spellEnd"/>
      <w:r w:rsidR="00E67230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9200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D72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8"/>
      <w:r w:rsidR="00E67230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commentRangeEnd w:id="9"/>
      <w:proofErr w:type="spellEnd"/>
      <w:r w:rsidR="00E67230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commentRangeEnd w:id="10"/>
      <w:proofErr w:type="spellEnd"/>
      <w:r w:rsidR="00E67230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68C9E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BABCC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1"/>
      <w:r w:rsidR="00E67230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D73A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2"/>
      <w:r w:rsidR="00E67230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commentRangeEnd w:id="13"/>
      <w:proofErr w:type="spellEnd"/>
      <w:r w:rsidR="00E67230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3F68D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commentRangeEnd w:id="14"/>
      <w:proofErr w:type="spellEnd"/>
      <w:r w:rsidR="00E67230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commentRangeEnd w:id="15"/>
      <w:proofErr w:type="spellEnd"/>
      <w:r w:rsidR="00E67230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9C84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r w:rsidR="00E67230">
        <w:rPr>
          <w:rFonts w:ascii="Times New Roman" w:eastAsia="Times New Roman" w:hAnsi="Times New Roman" w:cs="Times New Roman"/>
          <w:sz w:val="24"/>
          <w:szCs w:val="24"/>
        </w:rPr>
        <w:t>asakan</w:t>
      </w:r>
      <w:proofErr w:type="spellEnd"/>
      <w:r w:rsidR="00E67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3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67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30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E67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30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E67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30">
        <w:rPr>
          <w:rFonts w:ascii="Times New Roman" w:eastAsia="Times New Roman" w:hAnsi="Times New Roman" w:cs="Times New Roman"/>
          <w:sz w:val="24"/>
          <w:szCs w:val="24"/>
        </w:rPr>
        <w:t>instan</w:t>
      </w:r>
      <w:commentRangeStart w:id="16"/>
      <w:proofErr w:type="spellEnd"/>
      <w:r w:rsidR="00E67230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6"/>
      <w:r w:rsidR="00E67230">
        <w:rPr>
          <w:rStyle w:val="CommentReference"/>
        </w:rPr>
        <w:commentReference w:id="16"/>
      </w:r>
      <w:r w:rsidR="00E672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commentRangeEnd w:id="17"/>
      <w:proofErr w:type="spellEnd"/>
      <w:r w:rsidR="00E67230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8412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8"/>
      <w:r w:rsidR="00E67230">
        <w:rPr>
          <w:rStyle w:val="CommentReference"/>
        </w:rPr>
        <w:commentReference w:id="18"/>
      </w:r>
    </w:p>
    <w:p w14:paraId="3CCBDE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9"/>
      <w:r w:rsidR="00E67230">
        <w:rPr>
          <w:rStyle w:val="CommentReference"/>
        </w:rPr>
        <w:commentReference w:id="19"/>
      </w:r>
    </w:p>
    <w:p w14:paraId="742260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5E111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20"/>
      <w:proofErr w:type="spellEnd"/>
      <w:r w:rsidR="00E67230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1"/>
      <w:r w:rsidR="00E67230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6155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F0D34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978F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95E2E4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D218EC9" w14:textId="77777777" w:rsidR="00927764" w:rsidRPr="00C50A1E" w:rsidRDefault="00927764" w:rsidP="00927764"/>
    <w:p w14:paraId="0B6FBC0B" w14:textId="77777777" w:rsidR="00927764" w:rsidRPr="005A045A" w:rsidRDefault="00927764" w:rsidP="00927764">
      <w:pPr>
        <w:rPr>
          <w:i/>
        </w:rPr>
      </w:pPr>
    </w:p>
    <w:p w14:paraId="588DB1C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EE94F6B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US" w:date="2021-08-12T09:31:00Z" w:initials="A">
    <w:p w14:paraId="70C3DEAE" w14:textId="77777777" w:rsidR="00A27AF5" w:rsidRDefault="00A27AF5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</w:p>
  </w:comment>
  <w:comment w:id="1" w:author="ASUS" w:date="2021-08-12T09:36:00Z" w:initials="A">
    <w:p w14:paraId="25429A8B" w14:textId="77777777" w:rsidR="00A27AF5" w:rsidRDefault="00A27AF5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2" w:author="ASUS" w:date="2021-08-12T09:33:00Z" w:initials="A">
    <w:p w14:paraId="072F9E8A" w14:textId="77777777" w:rsidR="00A27AF5" w:rsidRDefault="00A27AF5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</w:p>
  </w:comment>
  <w:comment w:id="3" w:author="ASUS" w:date="2021-08-12T09:32:00Z" w:initials="A">
    <w:p w14:paraId="48E1D805" w14:textId="77777777" w:rsidR="00A27AF5" w:rsidRDefault="00A27AF5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…</w:t>
      </w:r>
    </w:p>
  </w:comment>
  <w:comment w:id="4" w:author="ASUS" w:date="2021-08-12T09:34:00Z" w:initials="A">
    <w:p w14:paraId="1B290106" w14:textId="77777777" w:rsidR="00A27AF5" w:rsidRDefault="00A27AF5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</w:p>
  </w:comment>
  <w:comment w:id="5" w:author="ASUS" w:date="2021-08-12T09:34:00Z" w:initials="A">
    <w:p w14:paraId="0F19086B" w14:textId="77777777" w:rsidR="00A27AF5" w:rsidRDefault="00A27AF5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7" w:author="ASUS" w:date="2021-08-12T09:37:00Z" w:initials="A">
    <w:p w14:paraId="4E649E0D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8" w:author="ASUS" w:date="2021-08-12T09:37:00Z" w:initials="A">
    <w:p w14:paraId="051046DF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9" w:author="ASUS" w:date="2021-08-12T09:38:00Z" w:initials="A">
    <w:p w14:paraId="5C7B8CF0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</w:p>
  </w:comment>
  <w:comment w:id="10" w:author="ASUS" w:date="2021-08-12T09:38:00Z" w:initials="A">
    <w:p w14:paraId="0ADAA84F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11" w:author="ASUS" w:date="2021-08-12T09:39:00Z" w:initials="A">
    <w:p w14:paraId="01779F5E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12" w:author="ASUS" w:date="2021-08-12T09:40:00Z" w:initials="A">
    <w:p w14:paraId="65298342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13" w:author="ASUS" w:date="2021-08-12T09:40:00Z" w:initials="A">
    <w:p w14:paraId="049D57F8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dengan kata “rasa”</w:t>
      </w:r>
    </w:p>
  </w:comment>
  <w:comment w:id="14" w:author="ASUS" w:date="2021-08-12T09:41:00Z" w:initials="A">
    <w:p w14:paraId="23446DA2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dengan kata </w:t>
      </w:r>
      <w:proofErr w:type="spellStart"/>
      <w:r>
        <w:t>depan</w:t>
      </w:r>
      <w:proofErr w:type="spellEnd"/>
      <w:r>
        <w:t xml:space="preserve"> “di”</w:t>
      </w:r>
    </w:p>
  </w:comment>
  <w:comment w:id="15" w:author="ASUS" w:date="2021-08-12T09:41:00Z" w:initials="A">
    <w:p w14:paraId="132E9D98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semakin</w:t>
      </w:r>
      <w:proofErr w:type="spellEnd"/>
    </w:p>
  </w:comment>
  <w:comment w:id="16" w:author="ASUS" w:date="2021-08-12T09:42:00Z" w:initials="A">
    <w:p w14:paraId="7E609D77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dengan kata </w:t>
      </w:r>
      <w:proofErr w:type="spellStart"/>
      <w:r>
        <w:t>hubung</w:t>
      </w:r>
      <w:proofErr w:type="spellEnd"/>
      <w:r>
        <w:t xml:space="preserve"> “</w:t>
      </w:r>
      <w:proofErr w:type="spellStart"/>
      <w:r>
        <w:t>dan</w:t>
      </w:r>
      <w:proofErr w:type="spellEnd"/>
      <w:r>
        <w:t>”</w:t>
      </w:r>
    </w:p>
  </w:comment>
  <w:comment w:id="17" w:author="ASUS" w:date="2021-08-12T09:42:00Z" w:initials="A">
    <w:p w14:paraId="5B85E8D9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disambung</w:t>
      </w:r>
      <w:proofErr w:type="spellEnd"/>
      <w:r>
        <w:t xml:space="preserve"> “</w:t>
      </w:r>
      <w:proofErr w:type="spellStart"/>
      <w:r>
        <w:t>ditata</w:t>
      </w:r>
      <w:proofErr w:type="spellEnd"/>
      <w:r>
        <w:t>”</w:t>
      </w:r>
    </w:p>
  </w:comment>
  <w:comment w:id="18" w:author="ASUS" w:date="2021-08-12T09:45:00Z" w:initials="A">
    <w:p w14:paraId="3B42A82C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Semua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almari</w:t>
      </w:r>
      <w:proofErr w:type="spellEnd"/>
      <w:r>
        <w:t xml:space="preserve"> </w:t>
      </w:r>
      <w:proofErr w:type="spellStart"/>
      <w:r>
        <w:t>penympanan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</w:t>
      </w:r>
      <w:proofErr w:type="spellStart"/>
      <w:r>
        <w:t>untuj</w:t>
      </w:r>
      <w:proofErr w:type="spellEnd"/>
      <w:r>
        <w:t xml:space="preserve"> </w:t>
      </w:r>
      <w:proofErr w:type="spellStart"/>
      <w:r>
        <w:t>jeuar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hujan</w:t>
      </w:r>
      <w:proofErr w:type="spellEnd"/>
      <w:r>
        <w:t>.</w:t>
      </w:r>
    </w:p>
  </w:comment>
  <w:comment w:id="19" w:author="ASUS" w:date="2021-08-12T09:46:00Z" w:initials="A">
    <w:p w14:paraId="073A6393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 w:rsidR="000E58F9">
        <w:t>Pemilihan</w:t>
      </w:r>
      <w:proofErr w:type="spellEnd"/>
      <w:r w:rsidR="000E58F9">
        <w:t xml:space="preserve"> </w:t>
      </w:r>
      <w:proofErr w:type="spellStart"/>
      <w:r w:rsidR="000E58F9">
        <w:t>makanan</w:t>
      </w:r>
      <w:proofErr w:type="spellEnd"/>
      <w:r w:rsidR="000E58F9">
        <w:t xml:space="preserve"> </w:t>
      </w:r>
      <w:proofErr w:type="spellStart"/>
      <w:r w:rsidR="000E58F9">
        <w:t>lah</w:t>
      </w:r>
      <w:proofErr w:type="spellEnd"/>
      <w:r w:rsidR="000E58F9">
        <w:t xml:space="preserve"> yang </w:t>
      </w:r>
      <w:proofErr w:type="spellStart"/>
      <w:r w:rsidR="000E58F9">
        <w:t>sering</w:t>
      </w:r>
      <w:proofErr w:type="spellEnd"/>
      <w:r w:rsidR="000E58F9">
        <w:t xml:space="preserve"> kali </w:t>
      </w:r>
      <w:proofErr w:type="spellStart"/>
      <w:r w:rsidR="000E58F9">
        <w:t>salah</w:t>
      </w:r>
      <w:proofErr w:type="spellEnd"/>
      <w:r w:rsidR="000E58F9">
        <w:t xml:space="preserve">. </w:t>
      </w:r>
      <w:proofErr w:type="spellStart"/>
      <w:r w:rsidR="000E58F9">
        <w:t>Bagi</w:t>
      </w:r>
      <w:proofErr w:type="spellEnd"/>
      <w:r w:rsidR="000E58F9">
        <w:t xml:space="preserve"> </w:t>
      </w:r>
      <w:proofErr w:type="spellStart"/>
      <w:r w:rsidR="000E58F9">
        <w:t>kita</w:t>
      </w:r>
      <w:proofErr w:type="spellEnd"/>
      <w:r w:rsidR="000E58F9">
        <w:t xml:space="preserve"> yang </w:t>
      </w:r>
      <w:proofErr w:type="spellStart"/>
      <w:r w:rsidR="000E58F9">
        <w:t>penting</w:t>
      </w:r>
      <w:proofErr w:type="spellEnd"/>
      <w:r w:rsidR="000E58F9">
        <w:t xml:space="preserve"> rasa </w:t>
      </w:r>
      <w:proofErr w:type="spellStart"/>
      <w:r w:rsidR="000E58F9">
        <w:t>makanan</w:t>
      </w:r>
      <w:proofErr w:type="spellEnd"/>
      <w:r w:rsidR="000E58F9">
        <w:t xml:space="preserve"> </w:t>
      </w:r>
      <w:proofErr w:type="spellStart"/>
      <w:r w:rsidR="000E58F9">
        <w:t>enak</w:t>
      </w:r>
      <w:proofErr w:type="spellEnd"/>
      <w:r w:rsidR="000E58F9">
        <w:t xml:space="preserve">. </w:t>
      </w:r>
      <w:proofErr w:type="spellStart"/>
      <w:r w:rsidR="000E58F9">
        <w:t>Kalori</w:t>
      </w:r>
      <w:proofErr w:type="spellEnd"/>
      <w:r w:rsidR="000E58F9">
        <w:t xml:space="preserve"> </w:t>
      </w:r>
      <w:proofErr w:type="spellStart"/>
      <w:r w:rsidR="000E58F9">
        <w:t>dipikiri</w:t>
      </w:r>
      <w:proofErr w:type="spellEnd"/>
      <w:r w:rsidR="000E58F9">
        <w:t xml:space="preserve"> </w:t>
      </w:r>
      <w:proofErr w:type="spellStart"/>
      <w:r w:rsidR="000E58F9">
        <w:t>belakangan</w:t>
      </w:r>
      <w:proofErr w:type="spellEnd"/>
      <w:r w:rsidR="000E58F9">
        <w:t>.</w:t>
      </w:r>
    </w:p>
  </w:comment>
  <w:comment w:id="20" w:author="ASUS" w:date="2021-08-12T09:43:00Z" w:initials="A">
    <w:p w14:paraId="660AABBB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rasa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naiknya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>.</w:t>
      </w:r>
    </w:p>
  </w:comment>
  <w:comment w:id="21" w:author="ASUS" w:date="2021-08-12T09:44:00Z" w:initials="A">
    <w:p w14:paraId="426B2104" w14:textId="77777777" w:rsidR="00E67230" w:rsidRDefault="00E67230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C3DEAE" w15:done="0"/>
  <w15:commentEx w15:paraId="25429A8B" w15:done="0"/>
  <w15:commentEx w15:paraId="072F9E8A" w15:done="0"/>
  <w15:commentEx w15:paraId="48E1D805" w15:done="0"/>
  <w15:commentEx w15:paraId="1B290106" w15:done="0"/>
  <w15:commentEx w15:paraId="0F19086B" w15:done="0"/>
  <w15:commentEx w15:paraId="4E649E0D" w15:done="0"/>
  <w15:commentEx w15:paraId="051046DF" w15:done="0"/>
  <w15:commentEx w15:paraId="5C7B8CF0" w15:done="0"/>
  <w15:commentEx w15:paraId="0ADAA84F" w15:done="0"/>
  <w15:commentEx w15:paraId="01779F5E" w15:done="0"/>
  <w15:commentEx w15:paraId="65298342" w15:done="0"/>
  <w15:commentEx w15:paraId="049D57F8" w15:done="0"/>
  <w15:commentEx w15:paraId="23446DA2" w15:done="0"/>
  <w15:commentEx w15:paraId="132E9D98" w15:done="0"/>
  <w15:commentEx w15:paraId="7E609D77" w15:done="0"/>
  <w15:commentEx w15:paraId="5B85E8D9" w15:done="0"/>
  <w15:commentEx w15:paraId="3B42A82C" w15:done="0"/>
  <w15:commentEx w15:paraId="073A6393" w15:done="0"/>
  <w15:commentEx w15:paraId="660AABBB" w15:done="0"/>
  <w15:commentEx w15:paraId="426B210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8405D" w14:textId="77777777" w:rsidR="00C47AB1" w:rsidRDefault="00C47AB1">
      <w:r>
        <w:separator/>
      </w:r>
    </w:p>
  </w:endnote>
  <w:endnote w:type="continuationSeparator" w:id="0">
    <w:p w14:paraId="3D5884E6" w14:textId="77777777" w:rsidR="00C47AB1" w:rsidRDefault="00C4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C09B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E6EB22A" w14:textId="77777777" w:rsidR="00941E77" w:rsidRDefault="00C47AB1">
    <w:pPr>
      <w:pStyle w:val="Footer"/>
    </w:pPr>
  </w:p>
  <w:p w14:paraId="67B5BD90" w14:textId="77777777" w:rsidR="00941E77" w:rsidRDefault="00C47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A38B9" w14:textId="77777777" w:rsidR="00C47AB1" w:rsidRDefault="00C47AB1">
      <w:r>
        <w:separator/>
      </w:r>
    </w:p>
  </w:footnote>
  <w:footnote w:type="continuationSeparator" w:id="0">
    <w:p w14:paraId="53BF743C" w14:textId="77777777" w:rsidR="00C47AB1" w:rsidRDefault="00C47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E58F9"/>
    <w:rsid w:val="0012251A"/>
    <w:rsid w:val="0042167F"/>
    <w:rsid w:val="00924DF5"/>
    <w:rsid w:val="00927764"/>
    <w:rsid w:val="00A27AF5"/>
    <w:rsid w:val="00C47AB1"/>
    <w:rsid w:val="00E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94C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27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A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A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A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2021-08-12T02:48:00Z</dcterms:modified>
</cp:coreProperties>
</file>