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997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88B496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8C751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1760BA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8A9634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552665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52C353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D54B517" wp14:editId="25B40E2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B8F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F7E3C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8D205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0"/>
      <w:proofErr w:type="spellEnd"/>
      <w:r w:rsidR="00072BB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28FB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2AE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072BB9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FFB8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2"/>
      <w:proofErr w:type="spellEnd"/>
      <w:r w:rsidR="00072BB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515A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3"/>
      <w:proofErr w:type="spellEnd"/>
      <w:r w:rsidR="00072BB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9E8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commentRangeEnd w:id="4"/>
      <w:r w:rsidR="00072BB9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F0B7F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1829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alias</w:t>
      </w:r>
      <w:commentRangeEnd w:id="5"/>
      <w:r w:rsidR="00072BB9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F021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End w:id="6"/>
      <w:proofErr w:type="spellEnd"/>
      <w:r w:rsidR="00072BB9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7"/>
      <w:proofErr w:type="spellEnd"/>
      <w:r w:rsidR="00072BB9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B4F69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8"/>
      <w:proofErr w:type="spellEnd"/>
      <w:r w:rsidR="00072BB9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9"/>
      <w:proofErr w:type="spellEnd"/>
      <w:r w:rsidR="00072BB9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90E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commentRangeEnd w:id="10"/>
      <w:proofErr w:type="spellEnd"/>
      <w:r w:rsidR="00072BB9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commentRangeEnd w:id="11"/>
      <w:proofErr w:type="spellEnd"/>
      <w:r w:rsidR="00072BB9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DB46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commentRangeEnd w:id="12"/>
      <w:proofErr w:type="spellEnd"/>
      <w:r w:rsidR="001A4DB3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13"/>
      <w:proofErr w:type="spellEnd"/>
      <w:r w:rsidR="001A4DB3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4"/>
      <w:proofErr w:type="spellEnd"/>
      <w:r w:rsidR="001A4DB3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74C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5"/>
      <w:r w:rsidR="001A4DB3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6"/>
      <w:r w:rsidR="001A4DB3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9E83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17"/>
      <w:proofErr w:type="spellEnd"/>
      <w:r w:rsidR="001A4DB3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19"/>
      <w:proofErr w:type="spellEnd"/>
      <w:r w:rsidR="001A4DB3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commentRangeEnd w:id="20"/>
      <w:proofErr w:type="spellEnd"/>
      <w:r w:rsidR="001A4DB3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1A4DB3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commentRangeEnd w:id="21"/>
      <w:proofErr w:type="spellEnd"/>
      <w:r w:rsidR="001A4DB3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22"/>
      <w:proofErr w:type="spellEnd"/>
      <w:r w:rsidR="001A4DB3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2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3"/>
      <w:r w:rsidR="001A4DB3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24"/>
      <w:r w:rsidR="001A4DB3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26"/>
      <w:proofErr w:type="spellEnd"/>
      <w:r w:rsidR="001A4DB3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5"/>
      <w:r w:rsidR="001A4DB3">
        <w:rPr>
          <w:rStyle w:val="CommentReference"/>
        </w:rPr>
        <w:commentReference w:id="2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32745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7"/>
      <w:r w:rsidR="001A4DB3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A7D9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8"/>
      <w:r w:rsidR="001A4DB3">
        <w:rPr>
          <w:rStyle w:val="CommentReference"/>
        </w:rPr>
        <w:commentReference w:id="28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63FC4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514D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51A610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009858A" w14:textId="77777777" w:rsidR="00927764" w:rsidRPr="00C50A1E" w:rsidRDefault="00927764" w:rsidP="00927764"/>
    <w:p w14:paraId="2854CEDC" w14:textId="77777777" w:rsidR="00927764" w:rsidRPr="005A045A" w:rsidRDefault="00927764" w:rsidP="00927764">
      <w:pPr>
        <w:rPr>
          <w:i/>
        </w:rPr>
      </w:pPr>
    </w:p>
    <w:p w14:paraId="58908B9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C47E624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zkadhiyazu@outlook.com" w:date="2021-08-13T14:17:00Z" w:initials="a">
    <w:p w14:paraId="2A464820" w14:textId="6BF67D75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</w:p>
  </w:comment>
  <w:comment w:id="1" w:author="azkadhiyazu@outlook.com" w:date="2021-08-13T14:17:00Z" w:initials="a">
    <w:p w14:paraId="6A37D767" w14:textId="12B8675D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(,)</w:t>
      </w:r>
    </w:p>
  </w:comment>
  <w:comment w:id="2" w:author="azkadhiyazu@outlook.com" w:date="2021-08-13T14:19:00Z" w:initials="a">
    <w:p w14:paraId="47620352" w14:textId="6AF6463C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3" w:author="azkadhiyazu@outlook.com" w:date="2021-08-13T14:19:00Z" w:initials="a">
    <w:p w14:paraId="04F16722" w14:textId="3B43CA53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kalau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, </w:t>
      </w:r>
      <w:proofErr w:type="spellStart"/>
      <w:r>
        <w:t>pakai</w:t>
      </w:r>
      <w:proofErr w:type="spellEnd"/>
      <w:r>
        <w:t xml:space="preserve"> italic,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hanya</w:t>
      </w:r>
      <w:proofErr w:type="spellEnd"/>
      <w:r>
        <w:t>.</w:t>
      </w:r>
    </w:p>
  </w:comment>
  <w:comment w:id="4" w:author="azkadhiyazu@outlook.com" w:date="2021-08-13T14:20:00Z" w:initials="a">
    <w:p w14:paraId="32B5B343" w14:textId="3E1FBF64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5" w:author="azkadhiyazu@outlook.com" w:date="2021-08-13T14:20:00Z" w:initials="a">
    <w:p w14:paraId="62FE4142" w14:textId="0F8C16A2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6" w:author="azkadhiyazu@outlook.com" w:date="2021-08-13T14:22:00Z" w:initials="a">
    <w:p w14:paraId="30A0B2E5" w14:textId="4E620105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“</w:t>
      </w:r>
      <w:proofErr w:type="spellStart"/>
      <w:r>
        <w:t>faktanya</w:t>
      </w:r>
      <w:proofErr w:type="spellEnd"/>
      <w:r>
        <w:t>”</w:t>
      </w:r>
    </w:p>
  </w:comment>
  <w:comment w:id="7" w:author="azkadhiyazu@outlook.com" w:date="2021-08-13T14:21:00Z" w:initials="a">
    <w:p w14:paraId="0C4CF2A3" w14:textId="7C2849B6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8" w:author="azkadhiyazu@outlook.com" w:date="2021-08-13T14:22:00Z" w:initials="a">
    <w:p w14:paraId="7E154B4B" w14:textId="74B0998C" w:rsidR="00072BB9" w:rsidRDefault="00072BB9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.”</w:t>
      </w:r>
    </w:p>
  </w:comment>
  <w:comment w:id="9" w:author="azkadhiyazu@outlook.com" w:date="2021-08-13T14:23:00Z" w:initials="a">
    <w:p w14:paraId="35FF8CD7" w14:textId="21BCC2E6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10" w:author="azkadhiyazu@outlook.com" w:date="2021-08-13T14:23:00Z" w:initials="a">
    <w:p w14:paraId="618DAF12" w14:textId="4110A965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biskuit</w:t>
      </w:r>
      <w:proofErr w:type="spellEnd"/>
    </w:p>
  </w:comment>
  <w:comment w:id="11" w:author="azkadhiyazu@outlook.com" w:date="2021-08-13T14:23:00Z" w:initials="a">
    <w:p w14:paraId="373F5CBC" w14:textId="56BA04A4" w:rsidR="00072BB9" w:rsidRDefault="00072BB9">
      <w:pPr>
        <w:pStyle w:val="CommentText"/>
      </w:pPr>
      <w:r>
        <w:rPr>
          <w:rStyle w:val="CommentReference"/>
        </w:rPr>
        <w:annotationRef/>
      </w:r>
      <w:proofErr w:type="spellStart"/>
      <w:r>
        <w:t>bubuk</w:t>
      </w:r>
      <w:proofErr w:type="spellEnd"/>
    </w:p>
  </w:comment>
  <w:comment w:id="12" w:author="azkadhiyazu@outlook.com" w:date="2021-08-13T14:24:00Z" w:initials="a">
    <w:p w14:paraId="0C9A5E65" w14:textId="1F0BE3CA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apabila</w:t>
      </w:r>
      <w:proofErr w:type="spellEnd"/>
    </w:p>
  </w:comment>
  <w:comment w:id="13" w:author="azkadhiyazu@outlook.com" w:date="2021-08-13T14:24:00Z" w:initials="a">
    <w:p w14:paraId="262E7DDF" w14:textId="76B3119C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ingin</w:t>
      </w:r>
      <w:proofErr w:type="spellEnd"/>
    </w:p>
  </w:comment>
  <w:comment w:id="14" w:author="azkadhiyazu@outlook.com" w:date="2021-08-13T14:25:00Z" w:initials="a">
    <w:p w14:paraId="4EB78F13" w14:textId="3722B81B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dilanjutkan</w:t>
      </w:r>
      <w:proofErr w:type="spellEnd"/>
      <w:r>
        <w:t xml:space="preserve"> “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>.”</w:t>
      </w:r>
    </w:p>
  </w:comment>
  <w:comment w:id="15" w:author="azkadhiyazu@outlook.com" w:date="2021-08-13T14:25:00Z" w:initials="a">
    <w:p w14:paraId="49FDB268" w14:textId="49C5BEE5" w:rsidR="001A4DB3" w:rsidRDefault="001A4DB3">
      <w:pPr>
        <w:pStyle w:val="CommentText"/>
      </w:pPr>
      <w:r>
        <w:rPr>
          <w:rStyle w:val="CommentReference"/>
        </w:rPr>
        <w:annotationRef/>
      </w:r>
      <w:r>
        <w:t xml:space="preserve">“Yang”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</w:p>
  </w:comment>
  <w:comment w:id="16" w:author="azkadhiyazu@outlook.com" w:date="2021-08-13T14:26:00Z" w:initials="a">
    <w:p w14:paraId="423933F4" w14:textId="3490980D" w:rsidR="001A4DB3" w:rsidRDefault="001A4DB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“Yang”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</w:p>
  </w:comment>
  <w:comment w:id="17" w:author="azkadhiyazu@outlook.com" w:date="2021-08-13T14:26:00Z" w:initials="a">
    <w:p w14:paraId="2A260311" w14:textId="053D7AC3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19" w:author="azkadhiyazu@outlook.com" w:date="2021-08-13T14:27:00Z" w:initials="a">
    <w:p w14:paraId="229B2F08" w14:textId="46940B34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kalau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“</w:t>
      </w:r>
      <w:proofErr w:type="spellStart"/>
      <w:r>
        <w:t>aja</w:t>
      </w:r>
      <w:proofErr w:type="spellEnd"/>
      <w:r>
        <w:t xml:space="preserve">”,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italik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“</w:t>
      </w:r>
      <w:proofErr w:type="spellStart"/>
      <w:r>
        <w:t>saja</w:t>
      </w:r>
      <w:proofErr w:type="spellEnd"/>
      <w:r>
        <w:t>”.</w:t>
      </w:r>
    </w:p>
  </w:comment>
  <w:comment w:id="20" w:author="azkadhiyazu@outlook.com" w:date="2021-08-13T14:27:00Z" w:initials="a">
    <w:p w14:paraId="387EAD19" w14:textId="175ABCAD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dahulu</w:t>
      </w:r>
      <w:proofErr w:type="spellEnd"/>
      <w:r>
        <w:t>”</w:t>
      </w:r>
    </w:p>
  </w:comment>
  <w:comment w:id="18" w:author="azkadhiyazu@outlook.com" w:date="2021-08-13T14:28:00Z" w:initials="a">
    <w:p w14:paraId="0F04E91B" w14:textId="0D3F5738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Alternatif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“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”</w:t>
      </w:r>
    </w:p>
  </w:comment>
  <w:comment w:id="21" w:author="azkadhiyazu@outlook.com" w:date="2021-08-13T14:28:00Z" w:initials="a">
    <w:p w14:paraId="5201C327" w14:textId="13989AA9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memerhatikan</w:t>
      </w:r>
      <w:proofErr w:type="spellEnd"/>
    </w:p>
  </w:comment>
  <w:comment w:id="22" w:author="azkadhiyazu@outlook.com" w:date="2021-08-13T14:29:00Z" w:initials="a">
    <w:p w14:paraId="6072083B" w14:textId="723A5C6D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</w:p>
  </w:comment>
  <w:comment w:id="23" w:author="azkadhiyazu@outlook.com" w:date="2021-08-13T14:29:00Z" w:initials="a">
    <w:p w14:paraId="43F8C060" w14:textId="4FCBA6B4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24" w:author="azkadhiyazu@outlook.com" w:date="2021-08-13T14:29:00Z" w:initials="a">
    <w:p w14:paraId="52C7329D" w14:textId="093FD999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26" w:author="azkadhiyazu@outlook.com" w:date="2021-08-13T14:30:00Z" w:initials="a">
    <w:p w14:paraId="6A162D35" w14:textId="187AB8A6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25" w:author="azkadhiyazu@outlook.com" w:date="2021-08-13T14:30:00Z" w:initials="a">
    <w:p w14:paraId="718B7947" w14:textId="083165AC" w:rsidR="001A4DB3" w:rsidRDefault="001A4DB3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menakar</w:t>
      </w:r>
      <w:proofErr w:type="spellEnd"/>
      <w:r>
        <w:t xml:space="preserve"> gula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minuman</w:t>
      </w:r>
      <w:proofErr w:type="spellEnd"/>
      <w:r>
        <w:t>.”</w:t>
      </w:r>
    </w:p>
  </w:comment>
  <w:comment w:id="27" w:author="azkadhiyazu@outlook.com" w:date="2021-08-13T14:30:00Z" w:initials="a">
    <w:p w14:paraId="18329B90" w14:textId="46F61857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28" w:author="azkadhiyazu@outlook.com" w:date="2021-08-13T14:30:00Z" w:initials="a">
    <w:p w14:paraId="370A89FA" w14:textId="1A9D1B72" w:rsidR="001A4DB3" w:rsidRDefault="001A4DB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464820" w15:done="0"/>
  <w15:commentEx w15:paraId="6A37D767" w15:done="0"/>
  <w15:commentEx w15:paraId="47620352" w15:done="0"/>
  <w15:commentEx w15:paraId="04F16722" w15:done="0"/>
  <w15:commentEx w15:paraId="32B5B343" w15:done="0"/>
  <w15:commentEx w15:paraId="62FE4142" w15:done="0"/>
  <w15:commentEx w15:paraId="30A0B2E5" w15:done="0"/>
  <w15:commentEx w15:paraId="0C4CF2A3" w15:done="0"/>
  <w15:commentEx w15:paraId="7E154B4B" w15:done="0"/>
  <w15:commentEx w15:paraId="35FF8CD7" w15:done="0"/>
  <w15:commentEx w15:paraId="618DAF12" w15:done="0"/>
  <w15:commentEx w15:paraId="373F5CBC" w15:done="0"/>
  <w15:commentEx w15:paraId="0C9A5E65" w15:done="0"/>
  <w15:commentEx w15:paraId="262E7DDF" w15:done="0"/>
  <w15:commentEx w15:paraId="4EB78F13" w15:done="0"/>
  <w15:commentEx w15:paraId="49FDB268" w15:done="0"/>
  <w15:commentEx w15:paraId="423933F4" w15:done="0"/>
  <w15:commentEx w15:paraId="2A260311" w15:done="0"/>
  <w15:commentEx w15:paraId="229B2F08" w15:done="0"/>
  <w15:commentEx w15:paraId="387EAD19" w15:done="0"/>
  <w15:commentEx w15:paraId="0F04E91B" w15:done="0"/>
  <w15:commentEx w15:paraId="5201C327" w15:done="0"/>
  <w15:commentEx w15:paraId="6072083B" w15:done="0"/>
  <w15:commentEx w15:paraId="43F8C060" w15:done="0"/>
  <w15:commentEx w15:paraId="52C7329D" w15:done="0"/>
  <w15:commentEx w15:paraId="6A162D35" w15:done="0"/>
  <w15:commentEx w15:paraId="718B7947" w15:done="0"/>
  <w15:commentEx w15:paraId="18329B90" w15:done="0"/>
  <w15:commentEx w15:paraId="370A89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0FD63" w16cex:dateUtc="2021-08-13T07:17:00Z"/>
  <w16cex:commentExtensible w16cex:durableId="24C0FD97" w16cex:dateUtc="2021-08-13T07:17:00Z"/>
  <w16cex:commentExtensible w16cex:durableId="24C0FDE1" w16cex:dateUtc="2021-08-13T07:19:00Z"/>
  <w16cex:commentExtensible w16cex:durableId="24C0FDFD" w16cex:dateUtc="2021-08-13T07:19:00Z"/>
  <w16cex:commentExtensible w16cex:durableId="24C0FE17" w16cex:dateUtc="2021-08-13T07:20:00Z"/>
  <w16cex:commentExtensible w16cex:durableId="24C0FE38" w16cex:dateUtc="2021-08-13T07:20:00Z"/>
  <w16cex:commentExtensible w16cex:durableId="24C0FE89" w16cex:dateUtc="2021-08-13T07:22:00Z"/>
  <w16cex:commentExtensible w16cex:durableId="24C0FE4D" w16cex:dateUtc="2021-08-13T07:21:00Z"/>
  <w16cex:commentExtensible w16cex:durableId="24C0FEAE" w16cex:dateUtc="2021-08-13T07:22:00Z"/>
  <w16cex:commentExtensible w16cex:durableId="24C0FED9" w16cex:dateUtc="2021-08-13T07:23:00Z"/>
  <w16cex:commentExtensible w16cex:durableId="24C0FEE5" w16cex:dateUtc="2021-08-13T07:23:00Z"/>
  <w16cex:commentExtensible w16cex:durableId="24C0FEFB" w16cex:dateUtc="2021-08-13T07:23:00Z"/>
  <w16cex:commentExtensible w16cex:durableId="24C0FF20" w16cex:dateUtc="2021-08-13T07:24:00Z"/>
  <w16cex:commentExtensible w16cex:durableId="24C0FF28" w16cex:dateUtc="2021-08-13T07:24:00Z"/>
  <w16cex:commentExtensible w16cex:durableId="24C0FF5B" w16cex:dateUtc="2021-08-13T07:25:00Z"/>
  <w16cex:commentExtensible w16cex:durableId="24C0FF71" w16cex:dateUtc="2021-08-13T07:25:00Z"/>
  <w16cex:commentExtensible w16cex:durableId="24C0FF9C" w16cex:dateUtc="2021-08-13T07:26:00Z"/>
  <w16cex:commentExtensible w16cex:durableId="24C0FFB3" w16cex:dateUtc="2021-08-13T07:26:00Z"/>
  <w16cex:commentExtensible w16cex:durableId="24C0FFBB" w16cex:dateUtc="2021-08-13T07:27:00Z"/>
  <w16cex:commentExtensible w16cex:durableId="24C0FFE0" w16cex:dateUtc="2021-08-13T07:27:00Z"/>
  <w16cex:commentExtensible w16cex:durableId="24C10001" w16cex:dateUtc="2021-08-13T07:28:00Z"/>
  <w16cex:commentExtensible w16cex:durableId="24C10012" w16cex:dateUtc="2021-08-13T07:28:00Z"/>
  <w16cex:commentExtensible w16cex:durableId="24C10033" w16cex:dateUtc="2021-08-13T07:29:00Z"/>
  <w16cex:commentExtensible w16cex:durableId="24C1003C" w16cex:dateUtc="2021-08-13T07:29:00Z"/>
  <w16cex:commentExtensible w16cex:durableId="24C1005C" w16cex:dateUtc="2021-08-13T07:29:00Z"/>
  <w16cex:commentExtensible w16cex:durableId="24C10095" w16cex:dateUtc="2021-08-13T07:30:00Z"/>
  <w16cex:commentExtensible w16cex:durableId="24C10080" w16cex:dateUtc="2021-08-13T07:30:00Z"/>
  <w16cex:commentExtensible w16cex:durableId="24C100A3" w16cex:dateUtc="2021-08-13T07:30:00Z"/>
  <w16cex:commentExtensible w16cex:durableId="24C1009D" w16cex:dateUtc="2021-08-13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464820" w16cid:durableId="24C0FD63"/>
  <w16cid:commentId w16cid:paraId="6A37D767" w16cid:durableId="24C0FD97"/>
  <w16cid:commentId w16cid:paraId="47620352" w16cid:durableId="24C0FDE1"/>
  <w16cid:commentId w16cid:paraId="04F16722" w16cid:durableId="24C0FDFD"/>
  <w16cid:commentId w16cid:paraId="32B5B343" w16cid:durableId="24C0FE17"/>
  <w16cid:commentId w16cid:paraId="62FE4142" w16cid:durableId="24C0FE38"/>
  <w16cid:commentId w16cid:paraId="30A0B2E5" w16cid:durableId="24C0FE89"/>
  <w16cid:commentId w16cid:paraId="0C4CF2A3" w16cid:durableId="24C0FE4D"/>
  <w16cid:commentId w16cid:paraId="7E154B4B" w16cid:durableId="24C0FEAE"/>
  <w16cid:commentId w16cid:paraId="35FF8CD7" w16cid:durableId="24C0FED9"/>
  <w16cid:commentId w16cid:paraId="618DAF12" w16cid:durableId="24C0FEE5"/>
  <w16cid:commentId w16cid:paraId="373F5CBC" w16cid:durableId="24C0FEFB"/>
  <w16cid:commentId w16cid:paraId="0C9A5E65" w16cid:durableId="24C0FF20"/>
  <w16cid:commentId w16cid:paraId="262E7DDF" w16cid:durableId="24C0FF28"/>
  <w16cid:commentId w16cid:paraId="4EB78F13" w16cid:durableId="24C0FF5B"/>
  <w16cid:commentId w16cid:paraId="49FDB268" w16cid:durableId="24C0FF71"/>
  <w16cid:commentId w16cid:paraId="423933F4" w16cid:durableId="24C0FF9C"/>
  <w16cid:commentId w16cid:paraId="2A260311" w16cid:durableId="24C0FFB3"/>
  <w16cid:commentId w16cid:paraId="229B2F08" w16cid:durableId="24C0FFBB"/>
  <w16cid:commentId w16cid:paraId="387EAD19" w16cid:durableId="24C0FFE0"/>
  <w16cid:commentId w16cid:paraId="0F04E91B" w16cid:durableId="24C10001"/>
  <w16cid:commentId w16cid:paraId="5201C327" w16cid:durableId="24C10012"/>
  <w16cid:commentId w16cid:paraId="6072083B" w16cid:durableId="24C10033"/>
  <w16cid:commentId w16cid:paraId="43F8C060" w16cid:durableId="24C1003C"/>
  <w16cid:commentId w16cid:paraId="52C7329D" w16cid:durableId="24C1005C"/>
  <w16cid:commentId w16cid:paraId="6A162D35" w16cid:durableId="24C10095"/>
  <w16cid:commentId w16cid:paraId="718B7947" w16cid:durableId="24C10080"/>
  <w16cid:commentId w16cid:paraId="18329B90" w16cid:durableId="24C100A3"/>
  <w16cid:commentId w16cid:paraId="370A89FA" w16cid:durableId="24C100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34B0" w14:textId="77777777" w:rsidR="00CE1F80" w:rsidRDefault="00CE1F80">
      <w:r>
        <w:separator/>
      </w:r>
    </w:p>
  </w:endnote>
  <w:endnote w:type="continuationSeparator" w:id="0">
    <w:p w14:paraId="26B73C8B" w14:textId="77777777" w:rsidR="00CE1F80" w:rsidRDefault="00CE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D84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4EAF80" w14:textId="77777777" w:rsidR="00941E77" w:rsidRDefault="00CE1F80">
    <w:pPr>
      <w:pStyle w:val="Footer"/>
    </w:pPr>
  </w:p>
  <w:p w14:paraId="5EAF9292" w14:textId="77777777" w:rsidR="00941E77" w:rsidRDefault="00CE1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17E7" w14:textId="77777777" w:rsidR="00CE1F80" w:rsidRDefault="00CE1F80">
      <w:r>
        <w:separator/>
      </w:r>
    </w:p>
  </w:footnote>
  <w:footnote w:type="continuationSeparator" w:id="0">
    <w:p w14:paraId="146CE58F" w14:textId="77777777" w:rsidR="00CE1F80" w:rsidRDefault="00CE1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zkadhiyazu@outlook.com">
    <w15:presenceInfo w15:providerId="Windows Live" w15:userId="bc150df3c43bb5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72BB9"/>
    <w:rsid w:val="0012251A"/>
    <w:rsid w:val="001A4DB3"/>
    <w:rsid w:val="002318A3"/>
    <w:rsid w:val="0042167F"/>
    <w:rsid w:val="00924DF5"/>
    <w:rsid w:val="00927764"/>
    <w:rsid w:val="00C20908"/>
    <w:rsid w:val="00C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B38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72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azkadhiyazu@outlook.com</cp:lastModifiedBy>
  <cp:revision>4</cp:revision>
  <dcterms:created xsi:type="dcterms:W3CDTF">2020-08-26T21:16:00Z</dcterms:created>
  <dcterms:modified xsi:type="dcterms:W3CDTF">2021-08-13T07:31:00Z</dcterms:modified>
</cp:coreProperties>
</file>