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FE1" w:rsidRDefault="007D7FE1" w:rsidP="007D7FE1">
      <w:pPr>
        <w:jc w:val="center"/>
        <w:rPr>
          <w:lang w:val="en-US"/>
        </w:rPr>
      </w:pPr>
      <w:r>
        <w:rPr>
          <w:lang w:val="en-US"/>
        </w:rPr>
        <w:t>WASPADA SERANGAN PANDEMI DI MASA DEPAN</w:t>
      </w:r>
    </w:p>
    <w:p w:rsidR="007D7FE1" w:rsidRDefault="007D7FE1" w:rsidP="007D7FE1">
      <w:pPr>
        <w:rPr>
          <w:lang w:val="en-US"/>
        </w:rPr>
      </w:pPr>
    </w:p>
    <w:p w:rsidR="007D7FE1" w:rsidRDefault="007D7FE1" w:rsidP="007D7FE1">
      <w:pPr>
        <w:spacing w:line="360" w:lineRule="auto"/>
        <w:rPr>
          <w:lang w:val="en-US"/>
        </w:rPr>
      </w:pPr>
      <w:r>
        <w:rPr>
          <w:lang w:val="en-US"/>
        </w:rPr>
        <w:t xml:space="preserve">BAB </w:t>
      </w:r>
      <w:r w:rsidR="001F48B8">
        <w:rPr>
          <w:lang w:val="en-US"/>
        </w:rPr>
        <w:t xml:space="preserve">I. </w:t>
      </w:r>
      <w:r>
        <w:rPr>
          <w:lang w:val="en-US"/>
        </w:rPr>
        <w:t>Kondisi Pandemi di Semarang.</w:t>
      </w:r>
    </w:p>
    <w:p w:rsidR="007D7FE1" w:rsidRDefault="007D7FE1" w:rsidP="007D7FE1">
      <w:pPr>
        <w:spacing w:line="360" w:lineRule="auto"/>
        <w:rPr>
          <w:lang w:val="en-US"/>
        </w:rPr>
      </w:pPr>
      <w:r>
        <w:rPr>
          <w:lang w:val="en-US"/>
        </w:rPr>
        <w:t xml:space="preserve">Pandemi COVID-19 telah melanda dunia, termasuk Indonesia. Berbagai wilayah dan </w:t>
      </w:r>
      <w:r w:rsidR="001F48B8">
        <w:rPr>
          <w:lang w:val="en-US"/>
        </w:rPr>
        <w:t xml:space="preserve">daerah di Indonesia tak urung terimbas penyebaran COVID-19. Semarang termasuk daerah yang mengalami serangan pandemi cukup dahsyat. </w:t>
      </w:r>
    </w:p>
    <w:p w:rsidR="001F48B8" w:rsidRDefault="007D7FE1" w:rsidP="007D7FE1">
      <w:pPr>
        <w:pStyle w:val="DaftarParagraf"/>
        <w:numPr>
          <w:ilvl w:val="0"/>
          <w:numId w:val="1"/>
        </w:numPr>
        <w:spacing w:line="360" w:lineRule="auto"/>
        <w:rPr>
          <w:lang w:val="en-US"/>
        </w:rPr>
      </w:pPr>
      <w:r>
        <w:rPr>
          <w:lang w:val="en-US"/>
        </w:rPr>
        <w:t>Perkembangan pandemi di Semarang terkini.</w:t>
      </w:r>
    </w:p>
    <w:p w:rsidR="001F48B8" w:rsidRPr="001F48B8" w:rsidRDefault="001F48B8" w:rsidP="001F48B8">
      <w:pPr>
        <w:spacing w:line="360" w:lineRule="auto"/>
        <w:ind w:left="709" w:hanging="709"/>
        <w:rPr>
          <w:lang w:val="en-US"/>
        </w:rPr>
      </w:pPr>
      <w:r>
        <w:rPr>
          <w:lang w:val="en-US"/>
        </w:rPr>
        <w:tab/>
        <w:t>Kondisi pandemi di Semarang saat ini sudah mulai mereda. Angka penderita COVID-19 sudah mulai menurun. Angka keterisian Rumah Sakit di Semarang juga sudah mengalami penurunan.</w:t>
      </w:r>
    </w:p>
    <w:p w:rsidR="007D7FE1" w:rsidRDefault="007D7FE1" w:rsidP="007D7FE1">
      <w:pPr>
        <w:pStyle w:val="DaftarParagraf"/>
        <w:numPr>
          <w:ilvl w:val="0"/>
          <w:numId w:val="1"/>
        </w:numPr>
        <w:spacing w:line="360" w:lineRule="auto"/>
        <w:jc w:val="both"/>
        <w:rPr>
          <w:lang w:val="en-US"/>
        </w:rPr>
      </w:pPr>
      <w:r>
        <w:rPr>
          <w:lang w:val="en-US"/>
        </w:rPr>
        <w:t>Akibat pandemi pada kehidupan masyarakat di Semarang.</w:t>
      </w:r>
    </w:p>
    <w:p w:rsidR="001F48B8" w:rsidRDefault="001F48B8" w:rsidP="001F48B8">
      <w:pPr>
        <w:spacing w:line="360" w:lineRule="auto"/>
        <w:ind w:left="851" w:hanging="142"/>
        <w:jc w:val="both"/>
        <w:rPr>
          <w:lang w:val="en-US"/>
        </w:rPr>
      </w:pPr>
      <w:r>
        <w:rPr>
          <w:lang w:val="en-US"/>
        </w:rPr>
        <w:tab/>
        <w:t xml:space="preserve">Kehidupan masyarakat di Semarang selama pandemi cukup terdampak. Terutama pada kondisi sosial ekonomi masyarakat. Banyak yang kehilangan pekerjaan karena pemberlakukan PSBB dan PPKM selama pandemi. Masyarakat marginal menjadi golongan masyarakat yang mengalami dampak paling berat. </w:t>
      </w:r>
    </w:p>
    <w:p w:rsidR="001F48B8" w:rsidRPr="001F48B8" w:rsidRDefault="001F48B8" w:rsidP="001F48B8">
      <w:pPr>
        <w:spacing w:line="360" w:lineRule="auto"/>
        <w:ind w:left="851" w:hanging="142"/>
        <w:jc w:val="both"/>
        <w:rPr>
          <w:lang w:val="en-US"/>
        </w:rPr>
      </w:pPr>
    </w:p>
    <w:p w:rsidR="007D7FE1" w:rsidRDefault="007D7FE1" w:rsidP="007D7FE1">
      <w:pPr>
        <w:spacing w:line="360" w:lineRule="auto"/>
        <w:jc w:val="both"/>
        <w:rPr>
          <w:lang w:val="en-US"/>
        </w:rPr>
      </w:pPr>
      <w:r>
        <w:rPr>
          <w:lang w:val="en-US"/>
        </w:rPr>
        <w:t>BAB II. Kewaspadaan Masyarakat Terhadap Pandemi</w:t>
      </w:r>
    </w:p>
    <w:p w:rsidR="001F48B8" w:rsidRDefault="00097D98" w:rsidP="007D7FE1">
      <w:pPr>
        <w:spacing w:line="360" w:lineRule="auto"/>
        <w:jc w:val="both"/>
        <w:rPr>
          <w:lang w:val="en-US"/>
        </w:rPr>
      </w:pPr>
      <w:r>
        <w:rPr>
          <w:lang w:val="en-US"/>
        </w:rPr>
        <w:tab/>
      </w:r>
      <w:r w:rsidR="001F48B8">
        <w:rPr>
          <w:lang w:val="en-US"/>
        </w:rPr>
        <w:t xml:space="preserve">Pada masa awal pandemi kewaspadaan masyarakat sangat tinggi. Namun dengan berjalannya waktu dan pandemi tidak kunjung usai ternyata menyebabkan turunnya kewaspadaan masyarakat. Dalih kebutuhan bekerja menjadi faktor utama yang menyebabkan masyarakat mengabaikan protokol kesehatan. </w:t>
      </w:r>
    </w:p>
    <w:p w:rsidR="00097D98" w:rsidRDefault="00097D98" w:rsidP="007D7FE1">
      <w:pPr>
        <w:spacing w:line="360" w:lineRule="auto"/>
        <w:jc w:val="both"/>
        <w:rPr>
          <w:lang w:val="en-US"/>
        </w:rPr>
      </w:pPr>
    </w:p>
    <w:p w:rsidR="007D7FE1" w:rsidRDefault="007D7FE1" w:rsidP="007D7FE1">
      <w:pPr>
        <w:spacing w:line="360" w:lineRule="auto"/>
        <w:jc w:val="both"/>
        <w:rPr>
          <w:lang w:val="en-US"/>
        </w:rPr>
      </w:pPr>
      <w:r>
        <w:rPr>
          <w:lang w:val="en-US"/>
        </w:rPr>
        <w:t>BAB III. Strategi Meningkatkan Kewaspadaan Masyarakat Terhadap Pandemi</w:t>
      </w:r>
    </w:p>
    <w:p w:rsidR="001F48B8" w:rsidRPr="007D7FE1" w:rsidRDefault="00097D98" w:rsidP="007D7FE1">
      <w:pPr>
        <w:spacing w:line="360" w:lineRule="auto"/>
        <w:jc w:val="both"/>
        <w:rPr>
          <w:lang w:val="en-US"/>
        </w:rPr>
      </w:pPr>
      <w:r>
        <w:rPr>
          <w:lang w:val="en-US"/>
        </w:rPr>
        <w:tab/>
      </w:r>
      <w:bookmarkStart w:id="0" w:name="_GoBack"/>
      <w:bookmarkEnd w:id="0"/>
      <w:r w:rsidR="001F48B8">
        <w:rPr>
          <w:lang w:val="en-US"/>
        </w:rPr>
        <w:t xml:space="preserve">Protokol kesehatan yang sudah disosialisasikan secara meluas ke masyarakat perlu dievaluasi efektifitas strategi yang digunakan dalam mengawal pelaksanaannya. </w:t>
      </w:r>
      <w:r>
        <w:rPr>
          <w:lang w:val="en-US"/>
        </w:rPr>
        <w:t>Ketegasan aturan pemerintah yang diter</w:t>
      </w:r>
      <w:r w:rsidR="001F48B8">
        <w:rPr>
          <w:lang w:val="en-US"/>
        </w:rPr>
        <w:t xml:space="preserve">apkan dalam menghentikan penyebaran COVID-19 perlu diiringi dengan </w:t>
      </w:r>
      <w:r>
        <w:rPr>
          <w:lang w:val="en-US"/>
        </w:rPr>
        <w:t xml:space="preserve">edukasi pada masyarakat luas. Sehingga kesadaran masyarakat untuk melakukan protokol kesehatan meningkat. </w:t>
      </w:r>
    </w:p>
    <w:sectPr w:rsidR="001F48B8" w:rsidRPr="007D7FE1" w:rsidSect="007D7F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77171"/>
    <w:multiLevelType w:val="hybridMultilevel"/>
    <w:tmpl w:val="BE7AE9C8"/>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FE1"/>
    <w:rsid w:val="00097D98"/>
    <w:rsid w:val="001F48B8"/>
    <w:rsid w:val="00354B35"/>
    <w:rsid w:val="007D7FE1"/>
    <w:rsid w:val="00F667C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1C79322A"/>
  <w15:chartTrackingRefBased/>
  <w15:docId w15:val="{42358496-F27C-DF40-82BC-F8DA876E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7D7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muflih cpt</dc:creator>
  <cp:keywords/>
  <dc:description/>
  <cp:lastModifiedBy>muflih cpt</cp:lastModifiedBy>
  <cp:revision>1</cp:revision>
  <dcterms:created xsi:type="dcterms:W3CDTF">2021-08-16T07:56:00Z</dcterms:created>
  <dcterms:modified xsi:type="dcterms:W3CDTF">2021-08-16T08:19:00Z</dcterms:modified>
</cp:coreProperties>
</file>