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25E8E" w14:textId="77777777" w:rsidR="006E578B" w:rsidRPr="006E578B" w:rsidRDefault="006E578B" w:rsidP="006E578B">
      <w:pPr>
        <w:rPr>
          <w:rFonts w:ascii="Times New Roman" w:eastAsia="Times New Roman" w:hAnsi="Times New Roman" w:cs="Times New Roman"/>
        </w:rPr>
      </w:pPr>
      <w:r w:rsidRPr="006E578B">
        <w:rPr>
          <w:rFonts w:ascii="Times New Roman" w:eastAsia="Times New Roman" w:hAnsi="Times New Roman" w:cs="Times New Roman"/>
        </w:rPr>
        <w:t xml:space="preserve">Unit </w:t>
      </w:r>
      <w:proofErr w:type="spellStart"/>
      <w:proofErr w:type="gramStart"/>
      <w:r w:rsidRPr="006E578B">
        <w:rPr>
          <w:rFonts w:ascii="Times New Roman" w:eastAsia="Times New Roman" w:hAnsi="Times New Roman" w:cs="Times New Roman"/>
        </w:rPr>
        <w:t>Kompetensi</w:t>
      </w:r>
      <w:proofErr w:type="spellEnd"/>
      <w:r w:rsidRPr="006E578B">
        <w:rPr>
          <w:rFonts w:ascii="Times New Roman" w:eastAsia="Times New Roman" w:hAnsi="Times New Roman" w:cs="Times New Roman"/>
        </w:rPr>
        <w:t xml:space="preserve"> :</w:t>
      </w:r>
      <w:proofErr w:type="gramEnd"/>
      <w:r w:rsidRPr="006E57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E578B">
        <w:rPr>
          <w:rFonts w:ascii="Times New Roman" w:eastAsia="Times New Roman" w:hAnsi="Times New Roman" w:cs="Times New Roman"/>
        </w:rPr>
        <w:t>Melakukan</w:t>
      </w:r>
      <w:proofErr w:type="spellEnd"/>
      <w:r w:rsidRPr="006E57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E578B">
        <w:rPr>
          <w:rFonts w:ascii="Times New Roman" w:eastAsia="Times New Roman" w:hAnsi="Times New Roman" w:cs="Times New Roman"/>
        </w:rPr>
        <w:t>Tahapan</w:t>
      </w:r>
      <w:proofErr w:type="spellEnd"/>
      <w:r w:rsidRPr="006E57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E578B">
        <w:rPr>
          <w:rFonts w:ascii="Times New Roman" w:eastAsia="Times New Roman" w:hAnsi="Times New Roman" w:cs="Times New Roman"/>
        </w:rPr>
        <w:t>Pramenulis</w:t>
      </w:r>
      <w:proofErr w:type="spellEnd"/>
      <w:r w:rsidRPr="006E57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E578B">
        <w:rPr>
          <w:rFonts w:ascii="Times New Roman" w:eastAsia="Times New Roman" w:hAnsi="Times New Roman" w:cs="Times New Roman"/>
        </w:rPr>
        <w:t>Naskah</w:t>
      </w:r>
      <w:proofErr w:type="spellEnd"/>
      <w:r w:rsidRPr="006E578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25726001" w14:textId="77777777" w:rsidR="006E578B" w:rsidRPr="006E578B" w:rsidRDefault="006E578B" w:rsidP="006E578B">
      <w:pPr>
        <w:rPr>
          <w:rFonts w:ascii="Times New Roman" w:eastAsia="Times New Roman" w:hAnsi="Times New Roman" w:cs="Times New Roman"/>
        </w:rPr>
      </w:pPr>
      <w:r w:rsidRPr="006E578B">
        <w:rPr>
          <w:rFonts w:ascii="Times New Roman" w:eastAsia="Times New Roman" w:hAnsi="Times New Roman" w:cs="Times New Roman"/>
        </w:rPr>
        <w:t>1. </w:t>
      </w:r>
    </w:p>
    <w:p w14:paraId="2FD9C7ED" w14:textId="77777777" w:rsidR="006E578B" w:rsidRPr="006E578B" w:rsidRDefault="006E578B" w:rsidP="006E578B">
      <w:pPr>
        <w:rPr>
          <w:rFonts w:ascii="Times New Roman" w:eastAsia="Times New Roman" w:hAnsi="Times New Roman" w:cs="Times New Roman"/>
        </w:rPr>
      </w:pPr>
      <w:proofErr w:type="spellStart"/>
      <w:r w:rsidRPr="006E578B">
        <w:rPr>
          <w:rFonts w:ascii="Arial" w:eastAsia="Times New Roman" w:hAnsi="Arial" w:cs="Arial"/>
          <w:sz w:val="22"/>
          <w:szCs w:val="22"/>
        </w:rPr>
        <w:t>Buatlah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matriks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kerangka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naskah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buku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nonfiksi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berdasarkan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pilihan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judul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berikut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ini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Judul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buku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dikembangkan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menjadi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bab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dan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subbab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. Bab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buku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dideskripsikan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isi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ringkasnya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dan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diestimasi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berapa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ketebalan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eastAsia="Times New Roman" w:hAnsi="Arial" w:cs="Arial"/>
          <w:sz w:val="22"/>
          <w:szCs w:val="22"/>
        </w:rPr>
        <w:t>halamannya</w:t>
      </w:r>
      <w:proofErr w:type="spellEnd"/>
      <w:r w:rsidRPr="006E578B">
        <w:rPr>
          <w:rFonts w:ascii="Arial" w:eastAsia="Times New Roman" w:hAnsi="Arial" w:cs="Arial"/>
          <w:sz w:val="22"/>
          <w:szCs w:val="22"/>
        </w:rPr>
        <w:t>.</w:t>
      </w:r>
    </w:p>
    <w:p w14:paraId="50D7A677" w14:textId="77777777" w:rsidR="006E578B" w:rsidRPr="006E578B" w:rsidRDefault="006E578B" w:rsidP="006E578B">
      <w:pPr>
        <w:rPr>
          <w:rFonts w:ascii="Times New Roman" w:eastAsia="Times New Roman" w:hAnsi="Times New Roman" w:cs="Times New Roman"/>
        </w:rPr>
      </w:pPr>
      <w:r w:rsidRPr="006E578B">
        <w:rPr>
          <w:rFonts w:ascii="Arial" w:eastAsia="Times New Roman" w:hAnsi="Arial" w:cs="Arial"/>
        </w:rPr>
        <w:br/>
      </w:r>
    </w:p>
    <w:p w14:paraId="7C19F520" w14:textId="77777777" w:rsidR="006E578B" w:rsidRPr="006E578B" w:rsidRDefault="006E578B" w:rsidP="006E578B">
      <w:pPr>
        <w:spacing w:before="300" w:after="225"/>
        <w:jc w:val="both"/>
        <w:rPr>
          <w:rFonts w:ascii="Times New Roman" w:hAnsi="Times New Roman" w:cs="Times New Roman"/>
          <w:sz w:val="32"/>
          <w:szCs w:val="32"/>
        </w:rPr>
      </w:pPr>
      <w:r w:rsidRPr="006E578B">
        <w:rPr>
          <w:rFonts w:ascii="Arial" w:hAnsi="Arial" w:cs="Arial"/>
          <w:sz w:val="32"/>
          <w:szCs w:val="32"/>
        </w:rPr>
        <w:t> </w:t>
      </w:r>
      <w:proofErr w:type="spellStart"/>
      <w:r w:rsidRPr="006E578B">
        <w:rPr>
          <w:rFonts w:ascii="Arial" w:hAnsi="Arial" w:cs="Arial"/>
          <w:sz w:val="32"/>
          <w:szCs w:val="32"/>
        </w:rPr>
        <w:t>Judul</w:t>
      </w:r>
      <w:proofErr w:type="spellEnd"/>
      <w:r w:rsidRPr="006E578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78B">
        <w:rPr>
          <w:rFonts w:ascii="Arial" w:hAnsi="Arial" w:cs="Arial"/>
          <w:sz w:val="32"/>
          <w:szCs w:val="32"/>
        </w:rPr>
        <w:t>Buku</w:t>
      </w:r>
      <w:proofErr w:type="spellEnd"/>
      <w:r w:rsidRPr="006E578B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6E578B">
        <w:rPr>
          <w:rFonts w:ascii="Arial" w:hAnsi="Arial" w:cs="Arial"/>
          <w:sz w:val="32"/>
          <w:szCs w:val="32"/>
        </w:rPr>
        <w:t>pilih</w:t>
      </w:r>
      <w:proofErr w:type="spellEnd"/>
      <w:r w:rsidRPr="006E578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78B">
        <w:rPr>
          <w:rFonts w:ascii="Arial" w:hAnsi="Arial" w:cs="Arial"/>
          <w:sz w:val="32"/>
          <w:szCs w:val="32"/>
        </w:rPr>
        <w:t>salah</w:t>
      </w:r>
      <w:proofErr w:type="spellEnd"/>
      <w:r w:rsidRPr="006E578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E578B">
        <w:rPr>
          <w:rFonts w:ascii="Arial" w:hAnsi="Arial" w:cs="Arial"/>
          <w:sz w:val="32"/>
          <w:szCs w:val="32"/>
        </w:rPr>
        <w:t>satu</w:t>
      </w:r>
      <w:proofErr w:type="spellEnd"/>
      <w:r w:rsidRPr="006E578B">
        <w:rPr>
          <w:rFonts w:ascii="Arial" w:hAnsi="Arial" w:cs="Arial"/>
          <w:sz w:val="32"/>
          <w:szCs w:val="32"/>
        </w:rPr>
        <w:t>):</w:t>
      </w:r>
    </w:p>
    <w:p w14:paraId="0ADDBAEC" w14:textId="77777777" w:rsidR="006E578B" w:rsidRPr="006E578B" w:rsidRDefault="006E578B" w:rsidP="006E578B">
      <w:pPr>
        <w:spacing w:before="300" w:after="225"/>
        <w:ind w:left="360" w:hanging="360"/>
        <w:jc w:val="both"/>
        <w:rPr>
          <w:rFonts w:ascii="Times New Roman" w:hAnsi="Times New Roman" w:cs="Times New Roman"/>
          <w:sz w:val="32"/>
          <w:szCs w:val="32"/>
        </w:rPr>
      </w:pPr>
      <w:r w:rsidRPr="006E578B">
        <w:rPr>
          <w:rFonts w:ascii="Arial" w:hAnsi="Arial" w:cs="Arial"/>
          <w:sz w:val="22"/>
          <w:szCs w:val="22"/>
        </w:rPr>
        <w:t xml:space="preserve">1.     Tip </w:t>
      </w:r>
      <w:proofErr w:type="spellStart"/>
      <w:r w:rsidRPr="006E578B">
        <w:rPr>
          <w:rFonts w:ascii="Arial" w:hAnsi="Arial" w:cs="Arial"/>
          <w:sz w:val="22"/>
          <w:szCs w:val="22"/>
        </w:rPr>
        <w:t>Jitu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Menulis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Buku</w:t>
      </w:r>
      <w:proofErr w:type="spellEnd"/>
    </w:p>
    <w:p w14:paraId="7758B198" w14:textId="77777777" w:rsidR="006E578B" w:rsidRPr="006E578B" w:rsidRDefault="006E578B" w:rsidP="006E578B">
      <w:pPr>
        <w:spacing w:before="300" w:after="225"/>
        <w:ind w:left="360" w:hanging="360"/>
        <w:jc w:val="both"/>
        <w:rPr>
          <w:rFonts w:ascii="Times New Roman" w:hAnsi="Times New Roman" w:cs="Times New Roman"/>
          <w:sz w:val="32"/>
          <w:szCs w:val="32"/>
        </w:rPr>
      </w:pPr>
      <w:r w:rsidRPr="006E578B">
        <w:rPr>
          <w:rFonts w:ascii="Arial" w:hAnsi="Arial" w:cs="Arial"/>
          <w:sz w:val="22"/>
          <w:szCs w:val="22"/>
        </w:rPr>
        <w:t>2.     </w:t>
      </w:r>
      <w:proofErr w:type="spellStart"/>
      <w:r w:rsidRPr="006E578B">
        <w:rPr>
          <w:rFonts w:ascii="Arial" w:hAnsi="Arial" w:cs="Arial"/>
          <w:sz w:val="22"/>
          <w:szCs w:val="22"/>
        </w:rPr>
        <w:t>Taktis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Belajar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6E578B">
        <w:rPr>
          <w:rFonts w:ascii="Arial" w:hAnsi="Arial" w:cs="Arial"/>
          <w:sz w:val="22"/>
          <w:szCs w:val="22"/>
        </w:rPr>
        <w:t>Perguruan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Tinggi</w:t>
      </w:r>
    </w:p>
    <w:p w14:paraId="20A20776" w14:textId="77777777" w:rsidR="006E578B" w:rsidRPr="006E578B" w:rsidRDefault="006E578B" w:rsidP="006E578B">
      <w:pPr>
        <w:spacing w:before="300" w:after="225"/>
        <w:ind w:left="360" w:hanging="360"/>
        <w:jc w:val="both"/>
        <w:rPr>
          <w:rFonts w:ascii="Times New Roman" w:hAnsi="Times New Roman" w:cs="Times New Roman"/>
          <w:sz w:val="32"/>
          <w:szCs w:val="32"/>
        </w:rPr>
      </w:pPr>
      <w:r w:rsidRPr="006E578B">
        <w:rPr>
          <w:rFonts w:ascii="Arial" w:hAnsi="Arial" w:cs="Arial"/>
          <w:sz w:val="22"/>
          <w:szCs w:val="22"/>
        </w:rPr>
        <w:t>3.     </w:t>
      </w:r>
      <w:proofErr w:type="spellStart"/>
      <w:r w:rsidRPr="006E578B">
        <w:rPr>
          <w:rFonts w:ascii="Arial" w:hAnsi="Arial" w:cs="Arial"/>
          <w:sz w:val="22"/>
          <w:szCs w:val="22"/>
        </w:rPr>
        <w:t>Menjadi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Remaja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Paling </w:t>
      </w:r>
      <w:proofErr w:type="spellStart"/>
      <w:r w:rsidRPr="006E578B">
        <w:rPr>
          <w:rFonts w:ascii="Arial" w:hAnsi="Arial" w:cs="Arial"/>
          <w:sz w:val="22"/>
          <w:szCs w:val="22"/>
        </w:rPr>
        <w:t>Bahagia</w:t>
      </w:r>
      <w:proofErr w:type="spellEnd"/>
    </w:p>
    <w:p w14:paraId="0304FB6F" w14:textId="77777777" w:rsidR="006E578B" w:rsidRPr="006E578B" w:rsidRDefault="006E578B" w:rsidP="006E578B">
      <w:pPr>
        <w:spacing w:before="300" w:after="225"/>
        <w:ind w:left="360" w:hanging="360"/>
        <w:jc w:val="both"/>
        <w:rPr>
          <w:rFonts w:ascii="Times New Roman" w:hAnsi="Times New Roman" w:cs="Times New Roman"/>
          <w:sz w:val="32"/>
          <w:szCs w:val="32"/>
        </w:rPr>
      </w:pPr>
      <w:r w:rsidRPr="006E578B">
        <w:rPr>
          <w:rFonts w:ascii="Arial" w:hAnsi="Arial" w:cs="Arial"/>
          <w:sz w:val="22"/>
          <w:szCs w:val="22"/>
        </w:rPr>
        <w:t>4.     </w:t>
      </w:r>
      <w:proofErr w:type="spellStart"/>
      <w:r w:rsidRPr="006E578B">
        <w:rPr>
          <w:rFonts w:ascii="Arial" w:hAnsi="Arial" w:cs="Arial"/>
          <w:sz w:val="22"/>
          <w:szCs w:val="22"/>
        </w:rPr>
        <w:t>Teknologi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E578B">
        <w:rPr>
          <w:rFonts w:ascii="Arial" w:hAnsi="Arial" w:cs="Arial"/>
          <w:sz w:val="22"/>
          <w:szCs w:val="22"/>
        </w:rPr>
        <w:t>Mengubah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Dunia</w:t>
      </w:r>
      <w:proofErr w:type="spellEnd"/>
    </w:p>
    <w:p w14:paraId="712E8253" w14:textId="77777777" w:rsidR="006E578B" w:rsidRPr="006E578B" w:rsidRDefault="006E578B" w:rsidP="006E578B">
      <w:pPr>
        <w:spacing w:before="300" w:after="225"/>
        <w:ind w:left="360" w:hanging="360"/>
        <w:jc w:val="both"/>
        <w:rPr>
          <w:rFonts w:ascii="Times New Roman" w:hAnsi="Times New Roman" w:cs="Times New Roman"/>
          <w:sz w:val="32"/>
          <w:szCs w:val="32"/>
        </w:rPr>
      </w:pPr>
      <w:r w:rsidRPr="006E578B">
        <w:rPr>
          <w:rFonts w:ascii="Arial" w:hAnsi="Arial" w:cs="Arial"/>
          <w:sz w:val="22"/>
          <w:szCs w:val="22"/>
        </w:rPr>
        <w:t>5.     </w:t>
      </w:r>
      <w:proofErr w:type="spellStart"/>
      <w:r w:rsidRPr="006E578B">
        <w:rPr>
          <w:rFonts w:ascii="Arial" w:hAnsi="Arial" w:cs="Arial"/>
          <w:sz w:val="22"/>
          <w:szCs w:val="22"/>
        </w:rPr>
        <w:t>Ungkapan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Cinta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untuk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Ibunda</w:t>
      </w:r>
      <w:proofErr w:type="spellEnd"/>
    </w:p>
    <w:p w14:paraId="204AA26B" w14:textId="77777777" w:rsidR="006E578B" w:rsidRPr="006E578B" w:rsidRDefault="006E578B" w:rsidP="006E578B">
      <w:pPr>
        <w:spacing w:before="300" w:after="225"/>
        <w:ind w:left="360" w:hanging="360"/>
        <w:jc w:val="both"/>
        <w:rPr>
          <w:rFonts w:ascii="Times New Roman" w:hAnsi="Times New Roman" w:cs="Times New Roman"/>
          <w:sz w:val="32"/>
          <w:szCs w:val="32"/>
        </w:rPr>
      </w:pPr>
      <w:r w:rsidRPr="006E578B">
        <w:rPr>
          <w:rFonts w:ascii="Arial" w:hAnsi="Arial" w:cs="Arial"/>
          <w:sz w:val="22"/>
          <w:szCs w:val="22"/>
        </w:rPr>
        <w:t>6.     </w:t>
      </w:r>
      <w:proofErr w:type="spellStart"/>
      <w:r w:rsidRPr="006E578B">
        <w:rPr>
          <w:rFonts w:ascii="Arial" w:hAnsi="Arial" w:cs="Arial"/>
          <w:sz w:val="22"/>
          <w:szCs w:val="22"/>
        </w:rPr>
        <w:t>Ungkapan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Cinta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untuk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Ayahanda</w:t>
      </w:r>
      <w:proofErr w:type="spellEnd"/>
    </w:p>
    <w:p w14:paraId="6A459B71" w14:textId="77777777" w:rsidR="006E578B" w:rsidRPr="006E578B" w:rsidRDefault="006E578B" w:rsidP="006E578B">
      <w:pPr>
        <w:spacing w:before="300" w:after="225"/>
        <w:ind w:left="360" w:hanging="360"/>
        <w:jc w:val="both"/>
        <w:rPr>
          <w:rFonts w:ascii="Times New Roman" w:hAnsi="Times New Roman" w:cs="Times New Roman"/>
          <w:sz w:val="32"/>
          <w:szCs w:val="32"/>
        </w:rPr>
      </w:pPr>
      <w:r w:rsidRPr="006E578B">
        <w:rPr>
          <w:rFonts w:ascii="Arial" w:hAnsi="Arial" w:cs="Arial"/>
          <w:sz w:val="22"/>
          <w:szCs w:val="22"/>
        </w:rPr>
        <w:t xml:space="preserve">7.     Masa </w:t>
      </w:r>
      <w:proofErr w:type="spellStart"/>
      <w:r w:rsidRPr="006E578B">
        <w:rPr>
          <w:rFonts w:ascii="Arial" w:hAnsi="Arial" w:cs="Arial"/>
          <w:sz w:val="22"/>
          <w:szCs w:val="22"/>
        </w:rPr>
        <w:t>Depan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Penulis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E578B">
        <w:rPr>
          <w:rFonts w:ascii="Arial" w:hAnsi="Arial" w:cs="Arial"/>
          <w:sz w:val="22"/>
          <w:szCs w:val="22"/>
        </w:rPr>
        <w:t>Penulis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Masa </w:t>
      </w:r>
      <w:proofErr w:type="spellStart"/>
      <w:r w:rsidRPr="006E578B">
        <w:rPr>
          <w:rFonts w:ascii="Arial" w:hAnsi="Arial" w:cs="Arial"/>
          <w:sz w:val="22"/>
          <w:szCs w:val="22"/>
        </w:rPr>
        <w:t>Depan</w:t>
      </w:r>
      <w:proofErr w:type="spellEnd"/>
    </w:p>
    <w:p w14:paraId="0B691D37" w14:textId="77777777" w:rsidR="00456AF1" w:rsidRDefault="00456AF1"/>
    <w:p w14:paraId="5A926E51" w14:textId="77777777" w:rsidR="006E578B" w:rsidRDefault="006E578B"/>
    <w:p w14:paraId="3E9F0120" w14:textId="77777777" w:rsidR="006E578B" w:rsidRDefault="006E578B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Judul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6E578B">
        <w:rPr>
          <w:rFonts w:ascii="Arial" w:hAnsi="Arial" w:cs="Arial"/>
          <w:sz w:val="22"/>
          <w:szCs w:val="22"/>
        </w:rPr>
        <w:t>Ungkapan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Cinta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untuk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Ibunda</w:t>
      </w:r>
      <w:proofErr w:type="spellEnd"/>
    </w:p>
    <w:p w14:paraId="74FB1172" w14:textId="77777777" w:rsidR="006E578B" w:rsidRDefault="006E578B">
      <w:pPr>
        <w:rPr>
          <w:rFonts w:ascii="Arial" w:hAnsi="Arial" w:cs="Arial"/>
          <w:sz w:val="22"/>
          <w:szCs w:val="22"/>
        </w:rPr>
      </w:pPr>
    </w:p>
    <w:p w14:paraId="5ED94709" w14:textId="77777777" w:rsidR="006E578B" w:rsidRDefault="006E578B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Buku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menceritakan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cara-cara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sz w:val="22"/>
          <w:szCs w:val="22"/>
        </w:rPr>
        <w:t>mengungkapkan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khususnya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  <w:r>
        <w:rPr>
          <w:rFonts w:ascii="Arial" w:hAnsi="Arial" w:cs="Arial"/>
          <w:sz w:val="22"/>
          <w:szCs w:val="22"/>
        </w:rPr>
        <w:t xml:space="preserve">. Ada </w:t>
      </w:r>
      <w:proofErr w:type="spellStart"/>
      <w:r>
        <w:rPr>
          <w:rFonts w:ascii="Arial" w:hAnsi="Arial" w:cs="Arial"/>
          <w:sz w:val="22"/>
          <w:szCs w:val="22"/>
        </w:rPr>
        <w:t>sebagian</w:t>
      </w:r>
      <w:proofErr w:type="spellEnd"/>
      <w:r>
        <w:rPr>
          <w:rFonts w:ascii="Arial" w:hAnsi="Arial" w:cs="Arial"/>
          <w:sz w:val="22"/>
          <w:szCs w:val="22"/>
        </w:rPr>
        <w:t xml:space="preserve"> orang </w:t>
      </w:r>
      <w:proofErr w:type="spellStart"/>
      <w:r>
        <w:rPr>
          <w:rFonts w:ascii="Arial" w:hAnsi="Arial" w:cs="Arial"/>
          <w:sz w:val="22"/>
          <w:szCs w:val="22"/>
        </w:rPr>
        <w:t>dewasa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sulit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menyampaikan</w:t>
      </w:r>
      <w:proofErr w:type="spellEnd"/>
      <w:r>
        <w:rPr>
          <w:rFonts w:ascii="Arial" w:hAnsi="Arial" w:cs="Arial"/>
          <w:sz w:val="22"/>
          <w:szCs w:val="22"/>
        </w:rPr>
        <w:t xml:space="preserve"> rasa </w:t>
      </w:r>
      <w:proofErr w:type="spellStart"/>
      <w:r>
        <w:rPr>
          <w:rFonts w:ascii="Arial" w:hAnsi="Arial" w:cs="Arial"/>
          <w:sz w:val="22"/>
          <w:szCs w:val="22"/>
        </w:rPr>
        <w:t>cinta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orangtuanya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Khususnya</w:t>
      </w:r>
      <w:proofErr w:type="spellEnd"/>
      <w:r>
        <w:rPr>
          <w:rFonts w:ascii="Arial" w:hAnsi="Arial" w:cs="Arial"/>
          <w:sz w:val="22"/>
          <w:szCs w:val="22"/>
        </w:rPr>
        <w:t xml:space="preserve"> di masa </w:t>
      </w:r>
      <w:proofErr w:type="spellStart"/>
      <w:r>
        <w:rPr>
          <w:rFonts w:ascii="Arial" w:hAnsi="Arial" w:cs="Arial"/>
          <w:sz w:val="22"/>
          <w:szCs w:val="22"/>
        </w:rPr>
        <w:t>pandemik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sulit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sekali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langsung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terhadap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menjadi</w:t>
      </w:r>
      <w:proofErr w:type="spellEnd"/>
      <w:r>
        <w:rPr>
          <w:rFonts w:ascii="Arial" w:hAnsi="Arial" w:cs="Arial"/>
          <w:sz w:val="22"/>
          <w:szCs w:val="22"/>
        </w:rPr>
        <w:t xml:space="preserve"> orang yang </w:t>
      </w:r>
      <w:proofErr w:type="spellStart"/>
      <w:r>
        <w:rPr>
          <w:rFonts w:ascii="Arial" w:hAnsi="Arial" w:cs="Arial"/>
          <w:sz w:val="22"/>
          <w:szCs w:val="22"/>
        </w:rPr>
        <w:t>memiliki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resiko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tinggi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terkena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covid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anak-anak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berusia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dewasa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khususnya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mengalami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masalah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relasi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mungkin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memiliki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keinginan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berelasi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dengan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orangtuanya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30679">
        <w:rPr>
          <w:rFonts w:ascii="Arial" w:hAnsi="Arial" w:cs="Arial"/>
          <w:sz w:val="22"/>
          <w:szCs w:val="22"/>
        </w:rPr>
        <w:t>Buku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ini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diharapkan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dapat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membantu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mereka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F30679">
        <w:rPr>
          <w:rFonts w:ascii="Arial" w:hAnsi="Arial" w:cs="Arial"/>
          <w:sz w:val="22"/>
          <w:szCs w:val="22"/>
        </w:rPr>
        <w:t>ingin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mendapatkan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cara-cara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membangun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relasi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dengan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30679">
        <w:rPr>
          <w:rFonts w:ascii="Arial" w:hAnsi="Arial" w:cs="Arial"/>
          <w:sz w:val="22"/>
          <w:szCs w:val="22"/>
        </w:rPr>
        <w:t>orangtuanya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. </w:t>
      </w:r>
    </w:p>
    <w:p w14:paraId="50871197" w14:textId="77777777" w:rsidR="006E578B" w:rsidRDefault="006E578B">
      <w:pPr>
        <w:rPr>
          <w:rFonts w:ascii="Arial" w:hAnsi="Arial" w:cs="Arial"/>
          <w:sz w:val="22"/>
          <w:szCs w:val="22"/>
        </w:rPr>
      </w:pPr>
    </w:p>
    <w:p w14:paraId="68BAA838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Kata </w:t>
      </w:r>
      <w:proofErr w:type="spellStart"/>
      <w:r>
        <w:rPr>
          <w:rFonts w:ascii="Arial" w:hAnsi="Arial" w:cs="Arial"/>
          <w:sz w:val="22"/>
          <w:szCs w:val="22"/>
        </w:rPr>
        <w:t>Pengantar</w:t>
      </w:r>
      <w:proofErr w:type="spellEnd"/>
    </w:p>
    <w:p w14:paraId="5BD4486E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Kata </w:t>
      </w:r>
      <w:proofErr w:type="spellStart"/>
      <w:r>
        <w:rPr>
          <w:rFonts w:ascii="Arial" w:hAnsi="Arial" w:cs="Arial"/>
          <w:sz w:val="22"/>
          <w:szCs w:val="22"/>
        </w:rPr>
        <w:t>Pendahuluan</w:t>
      </w:r>
      <w:proofErr w:type="spellEnd"/>
    </w:p>
    <w:p w14:paraId="79EB86DD" w14:textId="77777777" w:rsidR="006E578B" w:rsidRDefault="006E578B" w:rsidP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Bab 1 </w:t>
      </w:r>
      <w:proofErr w:type="spellStart"/>
      <w:r>
        <w:rPr>
          <w:rFonts w:ascii="Arial" w:hAnsi="Arial" w:cs="Arial"/>
          <w:sz w:val="22"/>
          <w:szCs w:val="22"/>
        </w:rPr>
        <w:t>Apa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Cinta</w:t>
      </w:r>
      <w:proofErr w:type="spellEnd"/>
      <w:r>
        <w:rPr>
          <w:rFonts w:ascii="Arial" w:hAnsi="Arial" w:cs="Arial"/>
          <w:sz w:val="22"/>
          <w:szCs w:val="22"/>
        </w:rPr>
        <w:t>?</w:t>
      </w:r>
      <w:r w:rsidR="00F30679">
        <w:rPr>
          <w:rFonts w:ascii="Arial" w:hAnsi="Arial" w:cs="Arial"/>
          <w:sz w:val="22"/>
          <w:szCs w:val="22"/>
        </w:rPr>
        <w:t xml:space="preserve"> (60 </w:t>
      </w:r>
      <w:proofErr w:type="spellStart"/>
      <w:r w:rsidR="00F30679">
        <w:rPr>
          <w:rFonts w:ascii="Arial" w:hAnsi="Arial" w:cs="Arial"/>
          <w:sz w:val="22"/>
          <w:szCs w:val="22"/>
        </w:rPr>
        <w:t>halaman</w:t>
      </w:r>
      <w:proofErr w:type="spellEnd"/>
      <w:r w:rsidR="00F30679">
        <w:rPr>
          <w:rFonts w:ascii="Arial" w:hAnsi="Arial" w:cs="Arial"/>
          <w:sz w:val="22"/>
          <w:szCs w:val="22"/>
        </w:rPr>
        <w:t>)</w:t>
      </w:r>
    </w:p>
    <w:p w14:paraId="5BA1C37F" w14:textId="77777777" w:rsidR="006E578B" w:rsidRPr="006E578B" w:rsidRDefault="006E578B" w:rsidP="006E578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6E578B">
        <w:rPr>
          <w:rFonts w:ascii="Arial" w:hAnsi="Arial" w:cs="Arial"/>
          <w:sz w:val="22"/>
          <w:szCs w:val="22"/>
        </w:rPr>
        <w:t>Definisi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tentang</w:t>
      </w:r>
      <w:proofErr w:type="spellEnd"/>
      <w:r w:rsidRPr="006E57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578B">
        <w:rPr>
          <w:rFonts w:ascii="Arial" w:hAnsi="Arial" w:cs="Arial"/>
          <w:sz w:val="22"/>
          <w:szCs w:val="22"/>
        </w:rPr>
        <w:t>Cinta</w:t>
      </w:r>
      <w:proofErr w:type="spellEnd"/>
    </w:p>
    <w:p w14:paraId="67D5B8AD" w14:textId="77777777" w:rsidR="006E578B" w:rsidRDefault="006E578B" w:rsidP="006E578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Mengapa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Cinta</w:t>
      </w:r>
      <w:proofErr w:type="spellEnd"/>
    </w:p>
    <w:p w14:paraId="0D1AA103" w14:textId="77777777" w:rsidR="006E578B" w:rsidRPr="006E578B" w:rsidRDefault="006E578B" w:rsidP="006E578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Dampak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Mencintai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Dicintai</w:t>
      </w:r>
      <w:proofErr w:type="spellEnd"/>
    </w:p>
    <w:p w14:paraId="519FB399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Bab 2 </w:t>
      </w:r>
      <w:proofErr w:type="spellStart"/>
      <w:r>
        <w:rPr>
          <w:rFonts w:ascii="Arial" w:hAnsi="Arial" w:cs="Arial"/>
          <w:sz w:val="22"/>
          <w:szCs w:val="22"/>
        </w:rPr>
        <w:t>Ungkapan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terhadap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Ibunda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(60 </w:t>
      </w:r>
      <w:proofErr w:type="spellStart"/>
      <w:r w:rsidR="00F30679">
        <w:rPr>
          <w:rFonts w:ascii="Arial" w:hAnsi="Arial" w:cs="Arial"/>
          <w:sz w:val="22"/>
          <w:szCs w:val="22"/>
        </w:rPr>
        <w:t>halaman</w:t>
      </w:r>
      <w:proofErr w:type="spellEnd"/>
      <w:r w:rsidR="00F30679">
        <w:rPr>
          <w:rFonts w:ascii="Arial" w:hAnsi="Arial" w:cs="Arial"/>
          <w:sz w:val="22"/>
          <w:szCs w:val="22"/>
        </w:rPr>
        <w:t>)</w:t>
      </w:r>
    </w:p>
    <w:p w14:paraId="76B9E7AB" w14:textId="77777777" w:rsidR="006E578B" w:rsidRDefault="006E578B">
      <w:pPr>
        <w:rPr>
          <w:rFonts w:ascii="Arial" w:hAnsi="Arial" w:cs="Arial"/>
          <w:sz w:val="22"/>
          <w:szCs w:val="22"/>
        </w:rPr>
      </w:pPr>
    </w:p>
    <w:p w14:paraId="54F98B53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2.1 </w:t>
      </w:r>
      <w:proofErr w:type="spellStart"/>
      <w:r>
        <w:rPr>
          <w:rFonts w:ascii="Arial" w:hAnsi="Arial" w:cs="Arial"/>
          <w:sz w:val="22"/>
          <w:szCs w:val="22"/>
        </w:rPr>
        <w:t>Keinginan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terhadap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</w:p>
    <w:p w14:paraId="0462C0E7" w14:textId="77777777" w:rsidR="006E578B" w:rsidRDefault="006E578B" w:rsidP="006E578B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2.1.3 </w:t>
      </w:r>
      <w:proofErr w:type="spellStart"/>
      <w:r>
        <w:rPr>
          <w:rFonts w:ascii="Arial" w:hAnsi="Arial" w:cs="Arial"/>
          <w:sz w:val="22"/>
          <w:szCs w:val="22"/>
        </w:rPr>
        <w:t>Apa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pentingnya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terhadap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khususnya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</w:p>
    <w:p w14:paraId="5B8F17E9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2.2 Hal yang </w:t>
      </w:r>
      <w:proofErr w:type="spellStart"/>
      <w:r>
        <w:rPr>
          <w:rFonts w:ascii="Arial" w:hAnsi="Arial" w:cs="Arial"/>
          <w:sz w:val="22"/>
          <w:szCs w:val="22"/>
        </w:rPr>
        <w:t>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terhadap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</w:p>
    <w:p w14:paraId="1B95361D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2.3 </w:t>
      </w:r>
      <w:proofErr w:type="spellStart"/>
      <w:r>
        <w:rPr>
          <w:rFonts w:ascii="Arial" w:hAnsi="Arial" w:cs="Arial"/>
          <w:sz w:val="22"/>
          <w:szCs w:val="22"/>
        </w:rPr>
        <w:t>Hambatan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Cinta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terhadap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Ibu</w:t>
      </w:r>
      <w:proofErr w:type="spellEnd"/>
    </w:p>
    <w:p w14:paraId="4649C2AA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2.4 </w:t>
      </w:r>
      <w:proofErr w:type="spellStart"/>
      <w:r>
        <w:rPr>
          <w:rFonts w:ascii="Arial" w:hAnsi="Arial" w:cs="Arial"/>
          <w:sz w:val="22"/>
          <w:szCs w:val="22"/>
        </w:rPr>
        <w:t>Memaafkan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Ibunda</w:t>
      </w:r>
      <w:proofErr w:type="spellEnd"/>
    </w:p>
    <w:p w14:paraId="16BDBC37" w14:textId="77777777" w:rsidR="006E578B" w:rsidRDefault="006E578B">
      <w:pPr>
        <w:rPr>
          <w:rFonts w:ascii="Arial" w:hAnsi="Arial" w:cs="Arial"/>
          <w:sz w:val="22"/>
          <w:szCs w:val="22"/>
        </w:rPr>
      </w:pPr>
    </w:p>
    <w:p w14:paraId="07EA5643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Bab 3 Proses </w:t>
      </w:r>
      <w:proofErr w:type="spellStart"/>
      <w:r>
        <w:rPr>
          <w:rFonts w:ascii="Arial" w:hAnsi="Arial" w:cs="Arial"/>
          <w:sz w:val="22"/>
          <w:szCs w:val="22"/>
        </w:rPr>
        <w:t>Mencintai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</w:t>
      </w:r>
      <w:proofErr w:type="spellEnd"/>
      <w:r w:rsidR="00F30679">
        <w:rPr>
          <w:rFonts w:ascii="Arial" w:hAnsi="Arial" w:cs="Arial"/>
          <w:sz w:val="22"/>
          <w:szCs w:val="22"/>
        </w:rPr>
        <w:t xml:space="preserve"> (150 halaman)</w:t>
      </w:r>
      <w:bookmarkStart w:id="0" w:name="_GoBack"/>
      <w:bookmarkEnd w:id="0"/>
    </w:p>
    <w:p w14:paraId="43FBF85E" w14:textId="77777777" w:rsidR="006E578B" w:rsidRDefault="006E578B">
      <w:pPr>
        <w:rPr>
          <w:rFonts w:ascii="Arial" w:hAnsi="Arial" w:cs="Arial"/>
          <w:sz w:val="22"/>
          <w:szCs w:val="22"/>
        </w:rPr>
      </w:pPr>
    </w:p>
    <w:p w14:paraId="3474188C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3.1 </w:t>
      </w:r>
      <w:proofErr w:type="spellStart"/>
      <w:r>
        <w:rPr>
          <w:rFonts w:ascii="Arial" w:hAnsi="Arial" w:cs="Arial"/>
          <w:sz w:val="22"/>
          <w:szCs w:val="22"/>
        </w:rPr>
        <w:t>Membangun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Relasi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</w:t>
      </w:r>
      <w:proofErr w:type="spellEnd"/>
    </w:p>
    <w:p w14:paraId="64DE8A00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3.2 </w:t>
      </w:r>
      <w:proofErr w:type="spellStart"/>
      <w:r>
        <w:rPr>
          <w:rFonts w:ascii="Arial" w:hAnsi="Arial" w:cs="Arial"/>
          <w:sz w:val="22"/>
          <w:szCs w:val="22"/>
        </w:rPr>
        <w:t>Bentuk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Relasi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Lekat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</w:t>
      </w:r>
      <w:proofErr w:type="spellEnd"/>
    </w:p>
    <w:p w14:paraId="4861055B" w14:textId="77777777" w:rsidR="006E578B" w:rsidRDefault="006E57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3.3 </w:t>
      </w:r>
      <w:proofErr w:type="spellStart"/>
      <w:r>
        <w:rPr>
          <w:rFonts w:ascii="Arial" w:hAnsi="Arial" w:cs="Arial"/>
          <w:sz w:val="22"/>
          <w:szCs w:val="22"/>
        </w:rPr>
        <w:t>Dampak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Mencintai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Orangtua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Generasi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Selanjutnya</w:t>
      </w:r>
      <w:proofErr w:type="spellEnd"/>
    </w:p>
    <w:p w14:paraId="4D17485A" w14:textId="77777777" w:rsidR="006E578B" w:rsidRDefault="006E578B">
      <w:pPr>
        <w:rPr>
          <w:rFonts w:ascii="Arial" w:hAnsi="Arial" w:cs="Arial"/>
          <w:sz w:val="22"/>
          <w:szCs w:val="22"/>
        </w:rPr>
      </w:pPr>
    </w:p>
    <w:p w14:paraId="113F8BCD" w14:textId="77777777" w:rsidR="006E578B" w:rsidRDefault="006E578B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Penutup</w:t>
      </w:r>
      <w:proofErr w:type="spellEnd"/>
    </w:p>
    <w:p w14:paraId="4DE2E88D" w14:textId="77777777" w:rsidR="006E578B" w:rsidRDefault="006E578B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Ucapan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Terimakasih</w:t>
      </w:r>
      <w:proofErr w:type="spellEnd"/>
    </w:p>
    <w:p w14:paraId="15004217" w14:textId="77777777" w:rsidR="006E578B" w:rsidRDefault="006E578B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Daftar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Pustaka</w:t>
      </w:r>
      <w:proofErr w:type="spellEnd"/>
    </w:p>
    <w:p w14:paraId="45F4302A" w14:textId="77777777" w:rsidR="006E578B" w:rsidRDefault="006E578B">
      <w:proofErr w:type="spellStart"/>
      <w:r>
        <w:rPr>
          <w:rFonts w:ascii="Arial" w:hAnsi="Arial" w:cs="Arial"/>
          <w:sz w:val="22"/>
          <w:szCs w:val="22"/>
        </w:rPr>
        <w:t>Biografi</w:t>
      </w:r>
      <w:proofErr w:type="spellEnd"/>
    </w:p>
    <w:sectPr w:rsidR="006E578B" w:rsidSect="00DF47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B2B"/>
    <w:multiLevelType w:val="multilevel"/>
    <w:tmpl w:val="0108F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8B"/>
    <w:rsid w:val="00456AF1"/>
    <w:rsid w:val="006E578B"/>
    <w:rsid w:val="00DF47F6"/>
    <w:rsid w:val="00F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3A3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578B"/>
  </w:style>
  <w:style w:type="paragraph" w:styleId="ListParagraph">
    <w:name w:val="List Paragraph"/>
    <w:basedOn w:val="Normal"/>
    <w:uiPriority w:val="34"/>
    <w:qFormat/>
    <w:rsid w:val="006E578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2021-08-18T04:39:00Z</dcterms:created>
  <dcterms:modified xsi:type="dcterms:W3CDTF">2021-08-18T04:51:00Z</dcterms:modified>
</cp:coreProperties>
</file>