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956D97" w:rsidRDefault="00956D97"/>
    <w:p w:rsidR="00956D97" w:rsidRPr="00956D97" w:rsidRDefault="00956D97" w:rsidP="00956D97">
      <w:pPr>
        <w:jc w:val="center"/>
        <w:rPr>
          <w:b/>
          <w:lang w:val="id-ID"/>
        </w:rPr>
      </w:pPr>
      <w:r w:rsidRPr="00956D97">
        <w:rPr>
          <w:b/>
          <w:lang w:val="id-ID"/>
        </w:rPr>
        <w:t>Mengatasi Kecemasan di Era Pandemi Covid-19</w:t>
      </w:r>
    </w:p>
    <w:p w:rsidR="00956D97" w:rsidRPr="00956D97" w:rsidRDefault="00956D97">
      <w:pPr>
        <w:rPr>
          <w:lang w:val="id-ID"/>
        </w:rPr>
      </w:pPr>
    </w:p>
    <w:p w:rsidR="00F1406B" w:rsidRDefault="00F1406B"/>
    <w:p w:rsidR="00F1406B" w:rsidRDefault="00956D97" w:rsidP="00956D97">
      <w:pPr>
        <w:ind w:firstLine="720"/>
        <w:jc w:val="both"/>
        <w:rPr>
          <w:lang w:val="id-ID"/>
        </w:rPr>
      </w:pPr>
      <w:bookmarkStart w:id="0" w:name="_GoBack"/>
      <w:bookmarkEnd w:id="0"/>
      <w:r>
        <w:rPr>
          <w:lang w:val="id-ID"/>
        </w:rPr>
        <w:t>Kita saat ini sedang berada di tahun-tahun yang sulit, yaitu pada masa terjadinya pandemi Covid-19. Seperti yang kita banyak tahu bahwa Covid-19 adalah sama seperti salah satu virus flu biasa, namun pada perkembangannya menjadi virus yang berbahaya. Semua negara mengalami pandemi Covid-19 ini tidak terkecuali.</w:t>
      </w:r>
    </w:p>
    <w:p w:rsidR="00956D97" w:rsidRDefault="00956D97" w:rsidP="00956D97">
      <w:pPr>
        <w:ind w:firstLine="720"/>
        <w:jc w:val="both"/>
        <w:rPr>
          <w:lang w:val="id-ID"/>
        </w:rPr>
      </w:pPr>
      <w:r>
        <w:rPr>
          <w:lang w:val="id-ID"/>
        </w:rPr>
        <w:t>Berbagai dampak sudah dirasakan oleh banyak orang di berbagai negara. Diantaranya yaitu ; kematian, jumlah pengangguran yang semakin meningkat, kesulitan ekonomi karena kegiatan dibatasi</w:t>
      </w:r>
      <w:r w:rsidR="00696DBF">
        <w:rPr>
          <w:lang w:val="id-ID"/>
        </w:rPr>
        <w:t>, dan juga masalah ketakutan akan tertular virus Covid-19. Semua ini berujung pada kecemasan yang akhirnya menjadi ketakutan berlebihan.</w:t>
      </w:r>
    </w:p>
    <w:p w:rsidR="00696DBF" w:rsidRDefault="00696DBF" w:rsidP="00956D97">
      <w:pPr>
        <w:ind w:firstLine="720"/>
        <w:jc w:val="both"/>
        <w:rPr>
          <w:lang w:val="id-ID"/>
        </w:rPr>
      </w:pPr>
      <w:r>
        <w:rPr>
          <w:lang w:val="id-ID"/>
        </w:rPr>
        <w:t>Kita sebagai manusia hanya bisa berusaha sebaik mungkin untuk menghindari virus Covid-19 ini, diantaranya yaitu, memakai masker ketika keluar rumah, lebih sering mencuci tangan, menghindari kerumunan, dan juga meminum berbagai suplemen dan vitamin penambah imunitas tubuh. Setelah kita berusaha maksimal, maka hasilnya kita serahkan kepada Yang Maha Kuasa.</w:t>
      </w:r>
    </w:p>
    <w:p w:rsidR="00696DBF" w:rsidRDefault="00696DBF" w:rsidP="00956D97">
      <w:pPr>
        <w:ind w:firstLine="720"/>
        <w:jc w:val="both"/>
        <w:rPr>
          <w:lang w:val="id-ID"/>
        </w:rPr>
      </w:pPr>
      <w:r>
        <w:rPr>
          <w:lang w:val="id-ID"/>
        </w:rPr>
        <w:t>Sebagai manusia yang bertakwa dan berakhlaq mulia kita wajib meningkatkan ketakwaan kita kepada Tuhan Yang Maha Esa, karena itu kan sangat membantu sisi spiritualitas kita dalam menghadapi pandemi Covid-19.</w:t>
      </w:r>
    </w:p>
    <w:p w:rsidR="00696DBF" w:rsidRPr="00956D97" w:rsidRDefault="00696DBF" w:rsidP="00956D97">
      <w:pPr>
        <w:ind w:firstLine="720"/>
        <w:jc w:val="both"/>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696DBF"/>
    <w:rsid w:val="00924DF5"/>
    <w:rsid w:val="00956D97"/>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3D08"/>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2021-08-19T05:09:00Z</dcterms:modified>
</cp:coreProperties>
</file>