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A46" w:rsidRPr="005A0391" w:rsidRDefault="00C16A46" w:rsidP="00C16A46">
      <w:pPr>
        <w:rPr>
          <w:lang w:val="en-US"/>
        </w:rPr>
      </w:pPr>
      <w:r w:rsidRPr="005A0391">
        <w:t xml:space="preserve">WABAH TELAH MENULAR KE </w:t>
      </w:r>
      <w:r>
        <w:rPr>
          <w:lang w:val="en-US"/>
        </w:rPr>
        <w:t>MAMALIA DAN SERANGGA</w:t>
      </w:r>
    </w:p>
    <w:p w:rsidR="00C16A46" w:rsidRPr="005A0391" w:rsidRDefault="00C16A46" w:rsidP="00C16A46">
      <w:r w:rsidRPr="005A0391">
        <w:t>WASPADA SERANGAN PANDEMI DI MASA DEPAN</w:t>
      </w:r>
    </w:p>
    <w:p w:rsidR="00C16A46" w:rsidRDefault="00C16A46" w:rsidP="00C16A46">
      <w:pPr>
        <w:rPr>
          <w:lang w:val="en-US"/>
        </w:rPr>
      </w:pPr>
      <w:r w:rsidRPr="005A0391">
        <w:t xml:space="preserve">VIRUS </w:t>
      </w:r>
      <w:r>
        <w:rPr>
          <w:lang w:val="en-US"/>
        </w:rPr>
        <w:t>SUDAH</w:t>
      </w:r>
      <w:r w:rsidRPr="005A0391">
        <w:t xml:space="preserve"> BERMUTASI</w:t>
      </w:r>
    </w:p>
    <w:p w:rsidR="00675E45" w:rsidRDefault="00675E45"/>
    <w:sectPr w:rsidR="00675E45" w:rsidSect="00C16A46">
      <w:pgSz w:w="11907" w:h="16839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/>
  <w:rsids>
    <w:rsidRoot w:val="00C16A46"/>
    <w:rsid w:val="00432F45"/>
    <w:rsid w:val="00675E45"/>
    <w:rsid w:val="00924B82"/>
    <w:rsid w:val="00C16A46"/>
    <w:rsid w:val="00EB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A46"/>
    <w:pPr>
      <w:jc w:val="center"/>
    </w:pPr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fh193</dc:creator>
  <cp:keywords/>
  <dc:description/>
  <cp:lastModifiedBy>fh193</cp:lastModifiedBy>
  <cp:revision>2</cp:revision>
  <dcterms:created xsi:type="dcterms:W3CDTF">2021-09-17T08:18:00Z</dcterms:created>
  <dcterms:modified xsi:type="dcterms:W3CDTF">2021-09-17T08:18:00Z</dcterms:modified>
</cp:coreProperties>
</file>