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24540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5378CE2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F248269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ABB47D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0B811F2" w14:textId="77777777" w:rsidTr="00821BA2">
        <w:tc>
          <w:tcPr>
            <w:tcW w:w="9350" w:type="dxa"/>
          </w:tcPr>
          <w:p w14:paraId="0437D7AF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5A17DB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452311C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32BF1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45D9868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50A090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D0A6A81" w14:textId="349ABC25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F30A764" w14:textId="789279E5" w:rsidR="00075B3A" w:rsidRDefault="00075B3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5B4CD7" w14:textId="7095AFA1" w:rsidR="00075B3A" w:rsidRPr="00075B3A" w:rsidRDefault="00075B3A" w:rsidP="00075B3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(2010). </w:t>
            </w:r>
            <w:r w:rsidRPr="00075B3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</w:rPr>
              <w:t>marketing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</w:rPr>
              <w:t>for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</w:rPr>
              <w:t>beginners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3A4997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A0A32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99FF41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28643043" w14:textId="397FA89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173F22F" w14:textId="081EF7E7" w:rsidR="00075B3A" w:rsidRDefault="00075B3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191217" w14:textId="0F4A93E0" w:rsidR="00075B3A" w:rsidRPr="00075B3A" w:rsidRDefault="00075B3A" w:rsidP="00075B3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(2016). </w:t>
            </w:r>
            <w:r w:rsidRPr="00075B3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Facebook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</w:rPr>
              <w:t>Marketing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69C3144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1AB6A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08DDD9F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41FED202" w14:textId="3B17B5B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7A40ACD" w14:textId="0B3F069C" w:rsidR="00075B3A" w:rsidRDefault="00075B3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ED41A0" w14:textId="705456E1" w:rsidR="00075B3A" w:rsidRPr="00075B3A" w:rsidRDefault="00075B3A" w:rsidP="00075B3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Trim, Bambang. (2005).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Bandung: MQ Publishing.</w:t>
            </w:r>
          </w:p>
          <w:p w14:paraId="67CB804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05E131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D9CD8C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1534810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A463792" w14:textId="6E95DE6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68258E9" w14:textId="7D7EED77" w:rsidR="00075B3A" w:rsidRPr="00075B3A" w:rsidRDefault="00075B3A" w:rsidP="00075B3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Osborne, John W. (1993).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Terjemahan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Walfred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Andre</w:t>
            </w:r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2CE899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8176D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39B9022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994692A" w14:textId="0968F6A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ACC1BD9" w14:textId="235514DF" w:rsidR="00075B3A" w:rsidRDefault="00075B3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0E7BF7" w14:textId="3A41391A" w:rsidR="00075B3A" w:rsidRPr="00075B3A" w:rsidRDefault="00075B3A" w:rsidP="00075B3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(2014). </w:t>
            </w:r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Diakses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Kompas, 10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2014.</w:t>
            </w:r>
          </w:p>
          <w:p w14:paraId="1D931F51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251C9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AC6FFF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F55524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67437C69" w14:textId="73386A8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65C3701" w14:textId="2AB6F968" w:rsidR="00075B3A" w:rsidRDefault="00075B3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8ACEAB" w14:textId="5C1DD99A" w:rsidR="00075B3A" w:rsidRPr="00075B3A" w:rsidRDefault="00075B3A" w:rsidP="00075B3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(2011). </w:t>
            </w:r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308AE9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1DFC7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C6C455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0ADE79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A9A476C" w14:textId="0031C90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10F8FFF6" w14:textId="3B80369E" w:rsidR="00075B3A" w:rsidRDefault="00075B3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BC20B9" w14:textId="1AE276C9" w:rsidR="00075B3A" w:rsidRPr="00075B3A" w:rsidRDefault="00075B3A" w:rsidP="00075B3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(2011). </w:t>
            </w:r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14:paraId="7CF3D030" w14:textId="3086B31B" w:rsidR="00075B3A" w:rsidRDefault="00075B3A" w:rsidP="00075B3A">
            <w:pPr>
              <w:pStyle w:val="ListParagraph"/>
              <w:spacing w:line="312" w:lineRule="auto"/>
              <w:ind w:left="81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91DB6A" w14:textId="089B4BBA" w:rsidR="00075B3A" w:rsidRDefault="00075B3A" w:rsidP="00075B3A">
            <w:pPr>
              <w:pStyle w:val="ListParagraph"/>
              <w:spacing w:line="312" w:lineRule="auto"/>
              <w:ind w:left="81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B4C65B" w14:textId="0EE6A746" w:rsidR="00075B3A" w:rsidRPr="00075B3A" w:rsidRDefault="00075B3A" w:rsidP="00075B3A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en-US"/>
              </w:rPr>
            </w:pPr>
            <w:r w:rsidRPr="00075B3A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en-US"/>
              </w:rPr>
              <w:t>DAFTAR PUSTAKA</w:t>
            </w:r>
          </w:p>
          <w:p w14:paraId="3BB2E396" w14:textId="77777777" w:rsidR="00974F1C" w:rsidRPr="00075B3A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  <w:p w14:paraId="73789ED4" w14:textId="2EA1FE11" w:rsidR="00075B3A" w:rsidRPr="00075B3A" w:rsidRDefault="00075B3A" w:rsidP="00075B3A">
            <w:pPr>
              <w:spacing w:line="312" w:lineRule="auto"/>
              <w:ind w:left="720" w:hanging="720"/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075B3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Arradon</w:t>
            </w:r>
            <w:proofErr w:type="spellEnd"/>
            <w:r w:rsidRPr="00075B3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, </w:t>
            </w:r>
            <w:proofErr w:type="spellStart"/>
            <w:r w:rsidRPr="00075B3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Issabelee</w:t>
            </w:r>
            <w:proofErr w:type="spellEnd"/>
            <w:r w:rsidRPr="00075B3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. (2014). </w:t>
            </w:r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Aceh,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Contoh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Penyelesaian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Kejahatan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Masa Lalu</w:t>
            </w:r>
            <w:r w:rsidRPr="00075B3A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. </w:t>
            </w:r>
            <w:proofErr w:type="spellStart"/>
            <w:r w:rsidRPr="00075B3A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Diakses</w:t>
            </w:r>
            <w:proofErr w:type="spellEnd"/>
            <w:r w:rsidRPr="00075B3A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075B3A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dari</w:t>
            </w:r>
            <w:proofErr w:type="spellEnd"/>
            <w:r w:rsidRPr="00075B3A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Kompas, 10 </w:t>
            </w:r>
            <w:proofErr w:type="spellStart"/>
            <w:r w:rsidRPr="00075B3A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Februari</w:t>
            </w:r>
            <w:proofErr w:type="spellEnd"/>
            <w:r w:rsidRPr="00075B3A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2014.</w:t>
            </w:r>
          </w:p>
          <w:p w14:paraId="6D526BB9" w14:textId="527B39DB" w:rsidR="00075B3A" w:rsidRPr="00075B3A" w:rsidRDefault="00075B3A" w:rsidP="00075B3A">
            <w:pPr>
              <w:spacing w:line="312" w:lineRule="auto"/>
              <w:ind w:left="720" w:hanging="720"/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075B3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Azhar</w:t>
            </w:r>
            <w:proofErr w:type="spellEnd"/>
            <w:r w:rsidRPr="00075B3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, Tauhid Nur dan Trim, Bambang. (2005).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Jangan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ke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Dokter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Lagi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keajaiban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sistem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imun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dan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kiat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menghalau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penyakit</w:t>
            </w:r>
            <w:proofErr w:type="spellEnd"/>
            <w:r w:rsidRPr="00075B3A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. Bandung: MQ Publishing.</w:t>
            </w:r>
          </w:p>
          <w:p w14:paraId="088A70F5" w14:textId="77777777" w:rsidR="00075B3A" w:rsidRPr="00075B3A" w:rsidRDefault="00075B3A" w:rsidP="00075B3A">
            <w:pPr>
              <w:spacing w:line="312" w:lineRule="auto"/>
              <w:ind w:left="720" w:hanging="72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075B3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Helianthusonfri</w:t>
            </w:r>
            <w:proofErr w:type="spellEnd"/>
            <w:r w:rsidRPr="00075B3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, </w:t>
            </w:r>
            <w:proofErr w:type="spellStart"/>
            <w:r w:rsidRPr="00075B3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Jefferly</w:t>
            </w:r>
            <w:proofErr w:type="spellEnd"/>
            <w:r w:rsidRPr="00075B3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. (2016). </w:t>
            </w:r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 xml:space="preserve">Facebook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Marketing</w:t>
            </w:r>
            <w:proofErr w:type="spellEnd"/>
            <w:r w:rsidRPr="00075B3A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. Jakarta: </w:t>
            </w:r>
            <w:proofErr w:type="spellStart"/>
            <w:r w:rsidRPr="00075B3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Elex</w:t>
            </w:r>
            <w:proofErr w:type="spellEnd"/>
            <w:r w:rsidRPr="00075B3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Media </w:t>
            </w:r>
            <w:proofErr w:type="spellStart"/>
            <w:r w:rsidRPr="00075B3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Komputindo</w:t>
            </w:r>
            <w:proofErr w:type="spellEnd"/>
            <w:r w:rsidRPr="00075B3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.</w:t>
            </w:r>
          </w:p>
          <w:p w14:paraId="5C677899" w14:textId="77777777" w:rsidR="00075B3A" w:rsidRPr="00075B3A" w:rsidRDefault="00075B3A" w:rsidP="00075B3A">
            <w:pPr>
              <w:spacing w:line="312" w:lineRule="auto"/>
              <w:ind w:left="720" w:hanging="72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  <w:p w14:paraId="179C96D0" w14:textId="77777777" w:rsidR="00075B3A" w:rsidRPr="00075B3A" w:rsidRDefault="00075B3A" w:rsidP="00075B3A">
            <w:pPr>
              <w:spacing w:line="312" w:lineRule="auto"/>
              <w:ind w:left="720" w:hanging="720"/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</w:pPr>
          </w:p>
          <w:p w14:paraId="39AB1605" w14:textId="0DE89C33" w:rsidR="00075B3A" w:rsidRPr="00075B3A" w:rsidRDefault="00075B3A" w:rsidP="00075B3A">
            <w:pPr>
              <w:spacing w:line="312" w:lineRule="auto"/>
              <w:ind w:left="720" w:hanging="72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075B3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lastRenderedPageBreak/>
              <w:t xml:space="preserve">Osborne, John W. (1993).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Kiat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Berbicara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di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Depan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Umum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Untuk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Eksekutif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(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Terjemahan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Walfred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Andre)</w:t>
            </w:r>
            <w:r w:rsidRPr="00075B3A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. Jakarta: </w:t>
            </w:r>
            <w:proofErr w:type="spellStart"/>
            <w:r w:rsidRPr="00075B3A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Bumi</w:t>
            </w:r>
            <w:proofErr w:type="spellEnd"/>
            <w:r w:rsidRPr="00075B3A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075B3A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Aksara</w:t>
            </w:r>
            <w:proofErr w:type="spellEnd"/>
            <w:r w:rsidRPr="00075B3A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.</w:t>
            </w:r>
          </w:p>
          <w:p w14:paraId="58D1B3CD" w14:textId="159CC12A" w:rsidR="00974F1C" w:rsidRPr="00075B3A" w:rsidRDefault="00075B3A" w:rsidP="00075B3A">
            <w:pPr>
              <w:spacing w:line="360" w:lineRule="auto"/>
              <w:ind w:left="720" w:hanging="720"/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</w:pPr>
            <w:r w:rsidRPr="00075B3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Trim, Bambang. (2011). </w:t>
            </w:r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Muhammad Effect: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Getaran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yang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dirindukan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dan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ditakuti</w:t>
            </w:r>
            <w:proofErr w:type="spellEnd"/>
            <w:r w:rsidRPr="00075B3A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. Solo: </w:t>
            </w:r>
            <w:proofErr w:type="spellStart"/>
            <w:r w:rsidRPr="00075B3A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Tinta</w:t>
            </w:r>
            <w:proofErr w:type="spellEnd"/>
            <w:r w:rsidRPr="00075B3A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Medina.</w:t>
            </w:r>
          </w:p>
          <w:p w14:paraId="171D27CD" w14:textId="5F106545" w:rsidR="00075B3A" w:rsidRPr="00075B3A" w:rsidRDefault="00075B3A" w:rsidP="00075B3A">
            <w:pPr>
              <w:spacing w:line="360" w:lineRule="auto"/>
              <w:ind w:left="720" w:hanging="720"/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</w:pPr>
            <w:r w:rsidRPr="00075B3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Trim, Bambang. (2011). </w:t>
            </w:r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The art of Stimulating Idea: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Jurus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mendulang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Ide dan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Insaf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agar kaya di Jalan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Menulis</w:t>
            </w:r>
            <w:proofErr w:type="spellEnd"/>
            <w:r w:rsidRPr="00075B3A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. Solo: </w:t>
            </w:r>
            <w:proofErr w:type="spellStart"/>
            <w:r w:rsidRPr="00075B3A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Metagraf</w:t>
            </w:r>
            <w:proofErr w:type="spellEnd"/>
            <w:r w:rsidRPr="00075B3A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.</w:t>
            </w:r>
          </w:p>
          <w:p w14:paraId="7FE3F3A7" w14:textId="77777777" w:rsidR="00075B3A" w:rsidRPr="00075B3A" w:rsidRDefault="00075B3A" w:rsidP="00075B3A">
            <w:pPr>
              <w:spacing w:line="312" w:lineRule="auto"/>
              <w:ind w:left="720"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B3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Wong, </w:t>
            </w:r>
            <w:proofErr w:type="spellStart"/>
            <w:r w:rsidRPr="00075B3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Jony</w:t>
            </w:r>
            <w:proofErr w:type="spellEnd"/>
            <w:r w:rsidRPr="00075B3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. (2010). </w:t>
            </w:r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 xml:space="preserve">Internet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marketing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for</w:t>
            </w:r>
            <w:proofErr w:type="spellEnd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75B3A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beginners</w:t>
            </w:r>
            <w:proofErr w:type="spellEnd"/>
            <w:r w:rsidRPr="00075B3A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. Jakarta: </w:t>
            </w:r>
            <w:proofErr w:type="spellStart"/>
            <w:r w:rsidRPr="00075B3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Elex</w:t>
            </w:r>
            <w:proofErr w:type="spellEnd"/>
            <w:r w:rsidRPr="00075B3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Media </w:t>
            </w:r>
            <w:proofErr w:type="spellStart"/>
            <w:r w:rsidRPr="00075B3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Komputindo</w:t>
            </w:r>
            <w:proofErr w:type="spellEnd"/>
            <w:r w:rsidRPr="00075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309F40B" w14:textId="77777777" w:rsidR="00075B3A" w:rsidRDefault="00075B3A" w:rsidP="00075B3A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7E4A37D3" w14:textId="77777777" w:rsidR="00075B3A" w:rsidRPr="004B7994" w:rsidRDefault="00075B3A" w:rsidP="00075B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EBB628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953CAC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53F54"/>
    <w:multiLevelType w:val="hybridMultilevel"/>
    <w:tmpl w:val="1C00750A"/>
    <w:lvl w:ilvl="0" w:tplc="EDC68476">
      <w:numFmt w:val="bullet"/>
      <w:lvlText w:val=""/>
      <w:lvlJc w:val="left"/>
      <w:pPr>
        <w:ind w:left="817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75B3A"/>
    <w:rsid w:val="0012251A"/>
    <w:rsid w:val="0042167F"/>
    <w:rsid w:val="00924DF5"/>
    <w:rsid w:val="00974F1C"/>
    <w:rsid w:val="00C6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F7F8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Dewi Isma Aryani</cp:lastModifiedBy>
  <cp:revision>2</cp:revision>
  <dcterms:created xsi:type="dcterms:W3CDTF">2021-10-18T03:16:00Z</dcterms:created>
  <dcterms:modified xsi:type="dcterms:W3CDTF">2021-10-18T03:16:00Z</dcterms:modified>
</cp:coreProperties>
</file>