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B37C8A" w:rsidRPr="00F1406B" w:rsidRDefault="00B37C8A" w:rsidP="00B37C8A">
      <w:pPr>
        <w:spacing w:before="120" w:after="100" w:afterAutospacing="1"/>
        <w:jc w:val="center"/>
        <w:rPr>
          <w:rFonts w:ascii="Minion Pro" w:hAnsi="Minion Pro"/>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Default="00F1406B"/>
    <w:p w:rsidR="00F1406B" w:rsidRPr="00B37C8A" w:rsidRDefault="00B37C8A" w:rsidP="00B37C8A">
      <w:pPr>
        <w:jc w:val="both"/>
        <w:rPr>
          <w:lang w:val="id-ID"/>
        </w:rPr>
      </w:pPr>
      <w:r>
        <w:rPr>
          <w:lang w:val="id-ID"/>
        </w:rPr>
        <w:t xml:space="preserve">Dalam buku ini di terangkan tentang peran seorang ibu dalam rumah tangga. Seorang ibu yang selalu memperhatikan anak-anaknya. Dia selalu menjadi Guru bagi anak-anaknnya. Tentunya Dia selalu mengajarkan falsapah hidup agar kelak anak-anaknya menjadi orang lebih berguna. Pada bagia  isi buku ini di ceritakan tentang peran seorang ibu dalam mendidik anak-anaknya agar bisa memahami makna hidup di kemudian hari kelak. Pada bagian selanjutnya di ceritakan karakter seorang ibu dalam mendidik anaknya. Kemudian selanjutnya peran ibu dalam rumah tangga  dan sekaligus sebagai guru. Ajaran seorang ibu akan selalu di kenang oleh anak-anaknya.  </w:t>
      </w:r>
    </w:p>
    <w:p w:rsidR="00F1406B" w:rsidRPr="00B37C8A" w:rsidRDefault="00B37C8A">
      <w:pPr>
        <w:rPr>
          <w:lang w:val="id-ID"/>
        </w:rPr>
      </w:pPr>
      <w:r>
        <w:rPr>
          <w:lang w:val="id-ID"/>
        </w:rPr>
        <w:t xml:space="preserve">Perjalalana seorang ibu dalam membimbing anaknya untuk hidup dimasa yang akan datang . bimbingan seorang ibu sangat di butuhkan sehingga langkah anaknya terarah. Seorang ibu tidak henti-hentinya memberikan wejangan agar anaknya terarah. Seorang ibu tidak pernah putus asa dan selalu menjadi guru yang baikbagi anak-anaknya. Peran seorang ibu tidak bisa di gantikan oleh orang lain. </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924DF5"/>
    <w:rsid w:val="00B37C8A"/>
    <w:rsid w:val="00F1406B"/>
    <w:rsid w:val="00FD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3</cp:revision>
  <dcterms:created xsi:type="dcterms:W3CDTF">2020-08-26T22:08:00Z</dcterms:created>
  <dcterms:modified xsi:type="dcterms:W3CDTF">2021-11-10T06:01:00Z</dcterms:modified>
</cp:coreProperties>
</file>