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5A" w:rsidRPr="00896981" w:rsidRDefault="003F585A" w:rsidP="003F585A">
      <w:pPr>
        <w:spacing w:line="360" w:lineRule="auto"/>
        <w:jc w:val="center"/>
        <w:rPr>
          <w:rFonts w:ascii="Times New Roman" w:hAnsi="Times New Roman" w:cs="Times New Roman"/>
          <w:b/>
          <w:sz w:val="24"/>
          <w:szCs w:val="24"/>
        </w:rPr>
      </w:pPr>
      <w:r w:rsidRPr="00896981">
        <w:rPr>
          <w:rFonts w:ascii="Times New Roman" w:hAnsi="Times New Roman" w:cs="Times New Roman"/>
          <w:b/>
          <w:sz w:val="24"/>
          <w:szCs w:val="24"/>
        </w:rPr>
        <w:t>PRAKATA</w:t>
      </w:r>
    </w:p>
    <w:p w:rsidR="007140B5" w:rsidRDefault="007140B5" w:rsidP="007140B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Puji syukur penulis panjatkan kepada Allah SWT yang telah memberikan rahmat dan hidayah-Nya sehingga dapat menyelesaikan penulisan buku ini dengan baik. Buku ini ditulis dengan sasaran mahasiswa yang mengikuti kuliah Rancangan Penelitian. Tujuan penulisan buku ini adalah untuk mempermudah mahasiswa mempelajari materi yang diberikan pada saat kuliah. </w:t>
      </w:r>
    </w:p>
    <w:p w:rsidR="007140B5" w:rsidRDefault="007140B5" w:rsidP="007140B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Buku ini berisi materi perkuliahan meliputi pendahuluan yang memberi pemahaman pada mahasiswa tentang ruang lingkup kuliah, asumsi dasar teknik analisis </w:t>
      </w:r>
      <w:r w:rsidR="00102E53">
        <w:rPr>
          <w:rFonts w:ascii="Times New Roman" w:hAnsi="Times New Roman" w:cs="Times New Roman"/>
          <w:sz w:val="24"/>
          <w:szCs w:val="24"/>
        </w:rPr>
        <w:t>variasi yang berisi asumsi dasar yang harus disiapkan ketika melakukan penelitian, rancanga</w:t>
      </w:r>
      <w:r w:rsidR="000263CC">
        <w:rPr>
          <w:rFonts w:ascii="Times New Roman" w:hAnsi="Times New Roman" w:cs="Times New Roman"/>
          <w:sz w:val="24"/>
          <w:szCs w:val="24"/>
        </w:rPr>
        <w:t xml:space="preserve">n acak lengkap, uji beda nyata meliputi </w:t>
      </w:r>
      <w:r w:rsidR="00102E53">
        <w:rPr>
          <w:rFonts w:ascii="Times New Roman" w:hAnsi="Times New Roman" w:cs="Times New Roman"/>
          <w:sz w:val="24"/>
          <w:szCs w:val="24"/>
        </w:rPr>
        <w:t xml:space="preserve">uji </w:t>
      </w:r>
      <w:r w:rsidR="000263CC">
        <w:rPr>
          <w:rFonts w:ascii="Times New Roman" w:hAnsi="Times New Roman" w:cs="Times New Roman"/>
          <w:sz w:val="24"/>
          <w:szCs w:val="24"/>
        </w:rPr>
        <w:t>beda nyata terkecil (</w:t>
      </w:r>
      <w:r w:rsidR="00102E53">
        <w:rPr>
          <w:rFonts w:ascii="Times New Roman" w:hAnsi="Times New Roman" w:cs="Times New Roman"/>
          <w:sz w:val="24"/>
          <w:szCs w:val="24"/>
        </w:rPr>
        <w:t>BNT</w:t>
      </w:r>
      <w:r w:rsidR="000263CC">
        <w:rPr>
          <w:rFonts w:ascii="Times New Roman" w:hAnsi="Times New Roman" w:cs="Times New Roman"/>
          <w:sz w:val="24"/>
          <w:szCs w:val="24"/>
        </w:rPr>
        <w:t>)</w:t>
      </w:r>
      <w:r w:rsidR="00102E53">
        <w:rPr>
          <w:rFonts w:ascii="Times New Roman" w:hAnsi="Times New Roman" w:cs="Times New Roman"/>
          <w:sz w:val="24"/>
          <w:szCs w:val="24"/>
        </w:rPr>
        <w:t xml:space="preserve">, </w:t>
      </w:r>
      <w:r w:rsidR="000263CC">
        <w:rPr>
          <w:rFonts w:ascii="Times New Roman" w:hAnsi="Times New Roman" w:cs="Times New Roman"/>
          <w:sz w:val="24"/>
          <w:szCs w:val="24"/>
        </w:rPr>
        <w:t>uji beda nyata</w:t>
      </w:r>
      <w:r w:rsidR="000263CC">
        <w:rPr>
          <w:rFonts w:ascii="Times New Roman" w:hAnsi="Times New Roman" w:cs="Times New Roman"/>
          <w:sz w:val="24"/>
          <w:szCs w:val="24"/>
        </w:rPr>
        <w:t xml:space="preserve"> jujur (BNJ), uji Duncan multiple range (DMRT</w:t>
      </w:r>
      <w:r w:rsidR="00102E53">
        <w:rPr>
          <w:rFonts w:ascii="Times New Roman" w:hAnsi="Times New Roman" w:cs="Times New Roman"/>
          <w:sz w:val="24"/>
          <w:szCs w:val="24"/>
        </w:rPr>
        <w:t>), rancangan acak kelompok</w:t>
      </w:r>
      <w:r w:rsidR="000263CC">
        <w:rPr>
          <w:rFonts w:ascii="Times New Roman" w:hAnsi="Times New Roman" w:cs="Times New Roman"/>
          <w:sz w:val="24"/>
          <w:szCs w:val="24"/>
        </w:rPr>
        <w:t xml:space="preserve"> (RAL)</w:t>
      </w:r>
      <w:r w:rsidR="00102E53">
        <w:rPr>
          <w:rFonts w:ascii="Times New Roman" w:hAnsi="Times New Roman" w:cs="Times New Roman"/>
          <w:sz w:val="24"/>
          <w:szCs w:val="24"/>
        </w:rPr>
        <w:t>, rancangan bujur sangkar latin</w:t>
      </w:r>
      <w:r w:rsidR="000263CC">
        <w:rPr>
          <w:rFonts w:ascii="Times New Roman" w:hAnsi="Times New Roman" w:cs="Times New Roman"/>
          <w:sz w:val="24"/>
          <w:szCs w:val="24"/>
        </w:rPr>
        <w:t xml:space="preserve"> (RBSL)</w:t>
      </w:r>
      <w:r w:rsidR="00102E53">
        <w:rPr>
          <w:rFonts w:ascii="Times New Roman" w:hAnsi="Times New Roman" w:cs="Times New Roman"/>
          <w:sz w:val="24"/>
          <w:szCs w:val="24"/>
        </w:rPr>
        <w:t>, rancangan petak terbagi</w:t>
      </w:r>
      <w:r w:rsidR="000263CC">
        <w:rPr>
          <w:rFonts w:ascii="Times New Roman" w:hAnsi="Times New Roman" w:cs="Times New Roman"/>
          <w:sz w:val="24"/>
          <w:szCs w:val="24"/>
        </w:rPr>
        <w:t xml:space="preserve"> (RPT)</w:t>
      </w:r>
      <w:r w:rsidR="00102E53">
        <w:rPr>
          <w:rFonts w:ascii="Times New Roman" w:hAnsi="Times New Roman" w:cs="Times New Roman"/>
          <w:sz w:val="24"/>
          <w:szCs w:val="24"/>
        </w:rPr>
        <w:t>, pola tersarang</w:t>
      </w:r>
      <w:r w:rsidR="000263CC">
        <w:rPr>
          <w:rFonts w:ascii="Times New Roman" w:hAnsi="Times New Roman" w:cs="Times New Roman"/>
          <w:sz w:val="24"/>
          <w:szCs w:val="24"/>
        </w:rPr>
        <w:t xml:space="preserve"> (nested)</w:t>
      </w:r>
      <w:r w:rsidR="00102E53">
        <w:rPr>
          <w:rFonts w:ascii="Times New Roman" w:hAnsi="Times New Roman" w:cs="Times New Roman"/>
          <w:sz w:val="24"/>
          <w:szCs w:val="24"/>
        </w:rPr>
        <w:t>, pola faktorial dan analisis covariansi</w:t>
      </w:r>
      <w:r w:rsidR="000263CC">
        <w:rPr>
          <w:rFonts w:ascii="Times New Roman" w:hAnsi="Times New Roman" w:cs="Times New Roman"/>
          <w:sz w:val="24"/>
          <w:szCs w:val="24"/>
        </w:rPr>
        <w:t xml:space="preserve"> (ancova)</w:t>
      </w:r>
      <w:r w:rsidR="00102E53">
        <w:rPr>
          <w:rFonts w:ascii="Times New Roman" w:hAnsi="Times New Roman" w:cs="Times New Roman"/>
          <w:sz w:val="24"/>
          <w:szCs w:val="24"/>
        </w:rPr>
        <w:t xml:space="preserve">. </w:t>
      </w:r>
      <w:r w:rsidR="000263CC">
        <w:rPr>
          <w:rFonts w:ascii="Times New Roman" w:hAnsi="Times New Roman" w:cs="Times New Roman"/>
          <w:sz w:val="24"/>
          <w:szCs w:val="24"/>
        </w:rPr>
        <w:t xml:space="preserve">kekhususan dari buku ini adalah pada </w:t>
      </w:r>
      <w:r w:rsidR="00102E53">
        <w:rPr>
          <w:rFonts w:ascii="Times New Roman" w:hAnsi="Times New Roman" w:cs="Times New Roman"/>
          <w:sz w:val="24"/>
          <w:szCs w:val="24"/>
        </w:rPr>
        <w:t xml:space="preserve"> </w:t>
      </w:r>
      <w:r w:rsidR="000263CC">
        <w:rPr>
          <w:rFonts w:ascii="Times New Roman" w:hAnsi="Times New Roman" w:cs="Times New Roman"/>
          <w:sz w:val="24"/>
          <w:szCs w:val="24"/>
        </w:rPr>
        <w:t>se</w:t>
      </w:r>
      <w:r w:rsidR="00102E53">
        <w:rPr>
          <w:rFonts w:ascii="Times New Roman" w:hAnsi="Times New Roman" w:cs="Times New Roman"/>
          <w:sz w:val="24"/>
          <w:szCs w:val="24"/>
        </w:rPr>
        <w:t xml:space="preserve">tiap </w:t>
      </w:r>
      <w:r w:rsidR="000263CC">
        <w:rPr>
          <w:rFonts w:ascii="Times New Roman" w:hAnsi="Times New Roman" w:cs="Times New Roman"/>
          <w:sz w:val="24"/>
          <w:szCs w:val="24"/>
        </w:rPr>
        <w:t xml:space="preserve">pembahasan </w:t>
      </w:r>
      <w:r w:rsidR="00102E53">
        <w:rPr>
          <w:rFonts w:ascii="Times New Roman" w:hAnsi="Times New Roman" w:cs="Times New Roman"/>
          <w:sz w:val="24"/>
          <w:szCs w:val="24"/>
        </w:rPr>
        <w:t xml:space="preserve">disertai contoh soal dan </w:t>
      </w:r>
      <w:r w:rsidR="000263CC">
        <w:rPr>
          <w:rFonts w:ascii="Times New Roman" w:hAnsi="Times New Roman" w:cs="Times New Roman"/>
          <w:sz w:val="24"/>
          <w:szCs w:val="24"/>
        </w:rPr>
        <w:t>pertanyaan</w:t>
      </w:r>
      <w:r w:rsidR="00102E53">
        <w:rPr>
          <w:rFonts w:ascii="Times New Roman" w:hAnsi="Times New Roman" w:cs="Times New Roman"/>
          <w:sz w:val="24"/>
          <w:szCs w:val="24"/>
        </w:rPr>
        <w:t xml:space="preserve"> latihan untuk </w:t>
      </w:r>
      <w:r w:rsidR="000263CC">
        <w:rPr>
          <w:rFonts w:ascii="Times New Roman" w:hAnsi="Times New Roman" w:cs="Times New Roman"/>
          <w:sz w:val="24"/>
          <w:szCs w:val="24"/>
        </w:rPr>
        <w:t>mempermudah mahasiswa memahami cara melakukan penelitian dan analisis setelah mendapatkan data penelitian. Buku ini akan mempermudah mahasiswa melakukan penelitian menggunakan percobaan karena pada setiap bab diberikan contoh-contoh terbaru dari penelitian yang sedang banyak dilakukan dilapangan</w:t>
      </w:r>
      <w:r w:rsidR="00896981">
        <w:rPr>
          <w:rFonts w:ascii="Times New Roman" w:hAnsi="Times New Roman" w:cs="Times New Roman"/>
          <w:sz w:val="24"/>
          <w:szCs w:val="24"/>
        </w:rPr>
        <w:t>.</w:t>
      </w:r>
    </w:p>
    <w:p w:rsidR="00896981" w:rsidRDefault="00896981" w:rsidP="007140B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Penulis mengucapkan terima kasih kepada pimpinan fakultas yang sudah memberikan kemudahan sarana dan prasarana, teman sejawat yang memberikan pinjaman pustaka dan waktu untuk berdiskusi dalam penyusunan buku ini. Secara khusus penulis mengucapkan terima kasih dan memberikan penghargaan kepada Prof. Dr. Soedito Adjisoedarmo, Dip.agr.sc., Ir Anjar Taruna Ari Sudewo, MS, yang telah memberikan banyak ilmu untuk terselesaikan buku ini.</w:t>
      </w:r>
    </w:p>
    <w:p w:rsidR="00896981" w:rsidRDefault="00896981" w:rsidP="007140B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Penulis berharap pada pembaca untuk memberikan masukan dan saran untuk perbaikan pada masa yang akan datang. Semoga buku ini bermanfaat untuk perkembangan ilmu pengetahuan bidang peternakan.</w:t>
      </w:r>
      <w:bookmarkStart w:id="0" w:name="_GoBack"/>
      <w:bookmarkEnd w:id="0"/>
    </w:p>
    <w:p w:rsidR="00896981" w:rsidRDefault="00896981" w:rsidP="007140B5">
      <w:pPr>
        <w:spacing w:after="0" w:line="360" w:lineRule="auto"/>
        <w:ind w:firstLine="567"/>
        <w:jc w:val="both"/>
        <w:rPr>
          <w:rFonts w:ascii="Times New Roman" w:hAnsi="Times New Roman" w:cs="Times New Roman"/>
          <w:sz w:val="24"/>
          <w:szCs w:val="24"/>
        </w:rPr>
      </w:pPr>
    </w:p>
    <w:p w:rsidR="00896981" w:rsidRDefault="00896981" w:rsidP="00896981">
      <w:pPr>
        <w:spacing w:after="0" w:line="360" w:lineRule="auto"/>
        <w:ind w:firstLine="567"/>
        <w:jc w:val="right"/>
        <w:rPr>
          <w:rFonts w:ascii="Times New Roman" w:hAnsi="Times New Roman" w:cs="Times New Roman"/>
          <w:sz w:val="24"/>
          <w:szCs w:val="24"/>
        </w:rPr>
      </w:pPr>
      <w:r>
        <w:rPr>
          <w:rFonts w:ascii="Times New Roman" w:hAnsi="Times New Roman" w:cs="Times New Roman"/>
          <w:sz w:val="24"/>
          <w:szCs w:val="24"/>
        </w:rPr>
        <w:t>Purwokerto, November 2021</w:t>
      </w:r>
    </w:p>
    <w:p w:rsidR="00896981" w:rsidRDefault="00896981" w:rsidP="00896981">
      <w:pPr>
        <w:spacing w:after="0" w:line="360" w:lineRule="auto"/>
        <w:ind w:firstLine="567"/>
        <w:jc w:val="right"/>
        <w:rPr>
          <w:rFonts w:ascii="Times New Roman" w:hAnsi="Times New Roman" w:cs="Times New Roman"/>
          <w:sz w:val="24"/>
          <w:szCs w:val="24"/>
        </w:rPr>
      </w:pPr>
      <w:r>
        <w:rPr>
          <w:rFonts w:ascii="Times New Roman" w:hAnsi="Times New Roman" w:cs="Times New Roman"/>
          <w:sz w:val="24"/>
          <w:szCs w:val="24"/>
        </w:rPr>
        <w:t>Penulis</w:t>
      </w:r>
    </w:p>
    <w:p w:rsidR="00896981" w:rsidRDefault="00896981" w:rsidP="007140B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rsidR="00896981" w:rsidRPr="003F585A" w:rsidRDefault="00896981" w:rsidP="007140B5">
      <w:pPr>
        <w:spacing w:after="0" w:line="360" w:lineRule="auto"/>
        <w:ind w:firstLine="567"/>
        <w:jc w:val="both"/>
        <w:rPr>
          <w:rFonts w:ascii="Times New Roman" w:hAnsi="Times New Roman" w:cs="Times New Roman"/>
          <w:sz w:val="24"/>
          <w:szCs w:val="24"/>
        </w:rPr>
      </w:pPr>
    </w:p>
    <w:sectPr w:rsidR="00896981" w:rsidRPr="003F585A" w:rsidSect="003F585A">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5A"/>
    <w:rsid w:val="000263CC"/>
    <w:rsid w:val="00102E53"/>
    <w:rsid w:val="00322894"/>
    <w:rsid w:val="003F585A"/>
    <w:rsid w:val="007140B5"/>
    <w:rsid w:val="0089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hp-I-HERE12-14</dc:creator>
  <cp:lastModifiedBy>hp-I-HERE12-14</cp:lastModifiedBy>
  <cp:revision>3</cp:revision>
  <dcterms:created xsi:type="dcterms:W3CDTF">2021-11-11T03:20:00Z</dcterms:created>
  <dcterms:modified xsi:type="dcterms:W3CDTF">2021-11-11T04:00:00Z</dcterms:modified>
</cp:coreProperties>
</file>