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802E" w14:textId="7C572B10" w:rsidR="00465EFF" w:rsidRDefault="00C545E5" w:rsidP="00C545E5">
      <w:pPr>
        <w:jc w:val="center"/>
        <w:rPr>
          <w:lang w:val="en-US"/>
        </w:rPr>
      </w:pPr>
      <w:r>
        <w:rPr>
          <w:lang w:val="en-US"/>
        </w:rPr>
        <w:t>Daftar Pustaka</w:t>
      </w:r>
    </w:p>
    <w:p w14:paraId="4D1F887D" w14:textId="4DC408F0" w:rsidR="00C545E5" w:rsidRDefault="00C545E5">
      <w:pPr>
        <w:rPr>
          <w:lang w:val="en-US"/>
        </w:rPr>
      </w:pPr>
    </w:p>
    <w:p w14:paraId="7497BDBE" w14:textId="48CF6DF8" w:rsidR="00C545E5" w:rsidRDefault="00C545E5" w:rsidP="00C545E5">
      <w:pPr>
        <w:rPr>
          <w:lang w:val="en-US"/>
        </w:rPr>
      </w:pPr>
      <w:proofErr w:type="spellStart"/>
      <w:r>
        <w:rPr>
          <w:lang w:val="en-US"/>
        </w:rPr>
        <w:t>Kasali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Rhenald</w:t>
      </w:r>
      <w:proofErr w:type="spellEnd"/>
      <w:r>
        <w:rPr>
          <w:lang w:val="en-US"/>
        </w:rPr>
        <w:t xml:space="preserve">. 2015. </w:t>
      </w:r>
      <w:r w:rsidRPr="00C545E5">
        <w:rPr>
          <w:i/>
          <w:iCs/>
          <w:lang w:val="en-US"/>
        </w:rPr>
        <w:t xml:space="preserve">Change </w:t>
      </w:r>
      <w:proofErr w:type="spellStart"/>
      <w:r w:rsidRPr="00C545E5">
        <w:rPr>
          <w:i/>
          <w:iCs/>
          <w:lang w:val="en-US"/>
        </w:rPr>
        <w:t>Leadersip</w:t>
      </w:r>
      <w:proofErr w:type="spellEnd"/>
      <w:r w:rsidRPr="00C545E5">
        <w:rPr>
          <w:i/>
          <w:iCs/>
          <w:lang w:val="en-US"/>
        </w:rPr>
        <w:t xml:space="preserve"> Non-</w:t>
      </w:r>
      <w:proofErr w:type="spellStart"/>
      <w:r w:rsidRPr="00C545E5">
        <w:rPr>
          <w:i/>
          <w:iCs/>
          <w:lang w:val="en-US"/>
        </w:rPr>
        <w:t>Finito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Jakarta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Mizan</w:t>
      </w:r>
      <w:proofErr w:type="spellEnd"/>
    </w:p>
    <w:p w14:paraId="7191E9F8" w14:textId="05C9CAE1" w:rsidR="00C545E5" w:rsidRDefault="00C545E5" w:rsidP="00C545E5">
      <w:pPr>
        <w:rPr>
          <w:lang w:val="en-US"/>
        </w:rPr>
      </w:pPr>
    </w:p>
    <w:p w14:paraId="2978CFEA" w14:textId="69270C6B" w:rsidR="00C545E5" w:rsidRDefault="00C545E5" w:rsidP="00C545E5">
      <w:pPr>
        <w:ind w:left="709" w:hanging="709"/>
        <w:rPr>
          <w:lang w:val="en-US"/>
        </w:rPr>
      </w:pPr>
      <w:r>
        <w:rPr>
          <w:lang w:val="en-US"/>
        </w:rPr>
        <w:t xml:space="preserve">Stoltz, Paul G. 1997. </w:t>
      </w:r>
      <w:r w:rsidRPr="00C545E5">
        <w:rPr>
          <w:i/>
          <w:iCs/>
          <w:lang w:val="en-US"/>
        </w:rPr>
        <w:t xml:space="preserve">Adversity </w:t>
      </w:r>
      <w:proofErr w:type="spellStart"/>
      <w:r w:rsidRPr="00C545E5">
        <w:rPr>
          <w:i/>
          <w:iCs/>
          <w:lang w:val="en-US"/>
        </w:rPr>
        <w:t>Quutient</w:t>
      </w:r>
      <w:proofErr w:type="spellEnd"/>
      <w:r w:rsidRPr="00C545E5">
        <w:rPr>
          <w:i/>
          <w:iCs/>
          <w:lang w:val="en-US"/>
        </w:rPr>
        <w:t xml:space="preserve">: </w:t>
      </w:r>
      <w:proofErr w:type="spellStart"/>
      <w:r w:rsidRPr="00C545E5">
        <w:rPr>
          <w:i/>
          <w:iCs/>
          <w:lang w:val="en-US"/>
        </w:rPr>
        <w:t>mengubah</w:t>
      </w:r>
      <w:proofErr w:type="spellEnd"/>
      <w:r w:rsidRPr="00C545E5">
        <w:rPr>
          <w:i/>
          <w:iCs/>
          <w:lang w:val="en-US"/>
        </w:rPr>
        <w:t xml:space="preserve"> </w:t>
      </w:r>
      <w:proofErr w:type="spellStart"/>
      <w:r w:rsidRPr="00C545E5">
        <w:rPr>
          <w:i/>
          <w:iCs/>
          <w:lang w:val="en-US"/>
        </w:rPr>
        <w:t>Hambatan</w:t>
      </w:r>
      <w:proofErr w:type="spellEnd"/>
      <w:r w:rsidRPr="00C545E5">
        <w:rPr>
          <w:i/>
          <w:iCs/>
          <w:lang w:val="en-US"/>
        </w:rPr>
        <w:t xml:space="preserve"> </w:t>
      </w:r>
      <w:proofErr w:type="spellStart"/>
      <w:r w:rsidRPr="00C545E5">
        <w:rPr>
          <w:i/>
          <w:iCs/>
          <w:lang w:val="en-US"/>
        </w:rPr>
        <w:t>Menjadi</w:t>
      </w:r>
      <w:proofErr w:type="spellEnd"/>
      <w:r w:rsidRPr="00C545E5">
        <w:rPr>
          <w:i/>
          <w:iCs/>
          <w:lang w:val="en-US"/>
        </w:rPr>
        <w:t xml:space="preserve"> </w:t>
      </w:r>
      <w:proofErr w:type="spellStart"/>
      <w:r w:rsidRPr="00C545E5">
        <w:rPr>
          <w:i/>
          <w:iCs/>
          <w:lang w:val="en-US"/>
        </w:rPr>
        <w:t>Peluang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Jakarta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Grasindo</w:t>
      </w:r>
      <w:proofErr w:type="spellEnd"/>
      <w:r>
        <w:rPr>
          <w:lang w:val="en-US"/>
        </w:rPr>
        <w:t xml:space="preserve"> </w:t>
      </w:r>
    </w:p>
    <w:p w14:paraId="35E303E2" w14:textId="6118B577" w:rsidR="00C545E5" w:rsidRDefault="00C545E5" w:rsidP="00C545E5">
      <w:pPr>
        <w:rPr>
          <w:lang w:val="en-US"/>
        </w:rPr>
      </w:pPr>
    </w:p>
    <w:p w14:paraId="0BF67132" w14:textId="60BFB6C7" w:rsidR="00C545E5" w:rsidRDefault="00C545E5" w:rsidP="00C545E5">
      <w:pPr>
        <w:rPr>
          <w:lang w:val="en-US"/>
        </w:rPr>
      </w:pPr>
      <w:proofErr w:type="spellStart"/>
      <w:r>
        <w:rPr>
          <w:lang w:val="en-US"/>
        </w:rPr>
        <w:t>Sholekhudin</w:t>
      </w:r>
      <w:proofErr w:type="spellEnd"/>
      <w:r>
        <w:rPr>
          <w:lang w:val="en-US"/>
        </w:rPr>
        <w:t xml:space="preserve">, M. 2010. </w:t>
      </w:r>
      <w:proofErr w:type="spellStart"/>
      <w:r w:rsidRPr="00C545E5">
        <w:rPr>
          <w:i/>
          <w:iCs/>
          <w:lang w:val="en-US"/>
        </w:rPr>
        <w:t>Sekolah</w:t>
      </w:r>
      <w:proofErr w:type="spellEnd"/>
      <w:r w:rsidRPr="00C545E5">
        <w:rPr>
          <w:i/>
          <w:iCs/>
          <w:lang w:val="en-US"/>
        </w:rPr>
        <w:t xml:space="preserve"> Gratis di Teras </w:t>
      </w:r>
      <w:proofErr w:type="spellStart"/>
      <w:r w:rsidRPr="00C545E5">
        <w:rPr>
          <w:i/>
          <w:iCs/>
          <w:lang w:val="en-US"/>
        </w:rPr>
        <w:t>Rumah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Jakarta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intisari</w:t>
      </w:r>
      <w:proofErr w:type="spellEnd"/>
    </w:p>
    <w:p w14:paraId="296AF3F2" w14:textId="071D6701" w:rsidR="00C545E5" w:rsidRDefault="00C545E5" w:rsidP="00C545E5">
      <w:pPr>
        <w:rPr>
          <w:lang w:val="en-US"/>
        </w:rPr>
      </w:pPr>
    </w:p>
    <w:p w14:paraId="2D7CBBBB" w14:textId="3288EB09" w:rsidR="00C545E5" w:rsidRPr="00C545E5" w:rsidRDefault="00C545E5" w:rsidP="00C545E5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>Trim, Bambang. 2019. “</w:t>
      </w:r>
      <w:proofErr w:type="spellStart"/>
      <w:r w:rsidRPr="00C545E5">
        <w:rPr>
          <w:i/>
          <w:iCs/>
          <w:lang w:val="en-US"/>
        </w:rPr>
        <w:t>Mengubah</w:t>
      </w:r>
      <w:proofErr w:type="spellEnd"/>
      <w:r w:rsidRPr="00C545E5">
        <w:rPr>
          <w:i/>
          <w:iCs/>
          <w:lang w:val="en-US"/>
        </w:rPr>
        <w:t xml:space="preserve"> </w:t>
      </w:r>
      <w:proofErr w:type="spellStart"/>
      <w:r w:rsidRPr="00C545E5">
        <w:rPr>
          <w:i/>
          <w:iCs/>
          <w:lang w:val="en-US"/>
        </w:rPr>
        <w:t>Tangisan</w:t>
      </w:r>
      <w:proofErr w:type="spellEnd"/>
      <w:r w:rsidRPr="00C545E5">
        <w:rPr>
          <w:i/>
          <w:iCs/>
          <w:lang w:val="en-US"/>
        </w:rPr>
        <w:t xml:space="preserve"> </w:t>
      </w:r>
      <w:proofErr w:type="spellStart"/>
      <w:r w:rsidRPr="00C545E5">
        <w:rPr>
          <w:i/>
          <w:iCs/>
          <w:lang w:val="en-US"/>
        </w:rPr>
        <w:t>Menajadi</w:t>
      </w:r>
      <w:proofErr w:type="spellEnd"/>
      <w:r w:rsidRPr="00C545E5">
        <w:rPr>
          <w:i/>
          <w:iCs/>
          <w:lang w:val="en-US"/>
        </w:rPr>
        <w:t xml:space="preserve"> Tulisan</w:t>
      </w:r>
      <w:r>
        <w:rPr>
          <w:i/>
          <w:iCs/>
          <w:lang w:val="en-US"/>
        </w:rPr>
        <w:t>”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Kompasiana</w:t>
      </w:r>
      <w:proofErr w:type="spellEnd"/>
      <w:r>
        <w:rPr>
          <w:lang w:val="en-US"/>
        </w:rPr>
        <w:t xml:space="preserve">, 2 </w:t>
      </w:r>
      <w:proofErr w:type="spellStart"/>
      <w:r>
        <w:rPr>
          <w:lang w:val="en-US"/>
        </w:rPr>
        <w:t>Februari</w:t>
      </w:r>
      <w:proofErr w:type="spellEnd"/>
      <w:r>
        <w:rPr>
          <w:lang w:val="en-US"/>
        </w:rPr>
        <w:t xml:space="preserve">. </w:t>
      </w:r>
    </w:p>
    <w:p w14:paraId="0E054DE9" w14:textId="253AADBB" w:rsidR="00C545E5" w:rsidRDefault="00C545E5" w:rsidP="00C545E5">
      <w:pPr>
        <w:rPr>
          <w:lang w:val="en-US"/>
        </w:rPr>
      </w:pPr>
    </w:p>
    <w:p w14:paraId="2FCC4192" w14:textId="77777777" w:rsidR="00C545E5" w:rsidRPr="00C545E5" w:rsidRDefault="00C545E5" w:rsidP="00C545E5">
      <w:pPr>
        <w:rPr>
          <w:lang w:val="en-US"/>
        </w:rPr>
      </w:pPr>
    </w:p>
    <w:sectPr w:rsidR="00C545E5" w:rsidRPr="00C545E5" w:rsidSect="009128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E5"/>
    <w:rsid w:val="005421CC"/>
    <w:rsid w:val="009128CE"/>
    <w:rsid w:val="00C5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1A561"/>
  <w15:chartTrackingRefBased/>
  <w15:docId w15:val="{DCB76714-C37F-6747-B4BB-806D2C03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2021-11-16T02:29:00Z</dcterms:created>
  <dcterms:modified xsi:type="dcterms:W3CDTF">2021-11-16T02:36:00Z</dcterms:modified>
</cp:coreProperties>
</file>