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965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13389D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13CA48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170B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07B81A2" w14:textId="77777777" w:rsidTr="00821BA2">
        <w:tc>
          <w:tcPr>
            <w:tcW w:w="9350" w:type="dxa"/>
          </w:tcPr>
          <w:p w14:paraId="26CDFED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72AB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8EEA4C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34D251" w14:textId="2D187186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7A0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="007A0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ADDIN EN.CITE &lt;EndNote&gt;&lt;Cite&gt;&lt;Author&gt;Wong&lt;/Author&gt;&lt;Year&gt;2013&lt;/Year&gt;&lt;RecNum&gt;5138&lt;/RecNum&gt;&lt;DisplayText&gt;(Wong, 2013)&lt;/DisplayText&gt;&lt;record&gt;&lt;rec-number&gt;5138&lt;/rec-number&gt;&lt;foreign-keys&gt;&lt;key app="EN" db-id="e5dsp5avheda9cezwd8vpevmpwvwswdtxsd9" timestamp="1637031757" guid="166fe14a-c4b1-4c9c-a80a-3c6e505da96d"&gt;5138&lt;/key&gt;&lt;/foreign-keys&gt;&lt;ref-type name="Book"&gt;6&lt;/ref-type&gt;&lt;contributors&gt;&lt;authors&gt;&lt;author&gt;Wong, Jony&lt;/author&gt;&lt;/authors&gt;&lt;/contributors&gt;&lt;titles&gt;&lt;title&gt;Internet marketing for beginners&lt;/title&gt;&lt;/titles&gt;&lt;dates&gt;&lt;year&gt;2013&lt;/year&gt;&lt;/dates&gt;&lt;publisher&gt;Elex Media Komputindo&lt;/publisher&gt;&lt;isbn&gt;6020415384&lt;/isbn&gt;&lt;urls&gt;&lt;/urls&gt;&lt;/record&gt;&lt;/Cite&gt;&lt;/EndNote&gt;</w:instrText>
            </w:r>
            <w:r w:rsidR="007A0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7A0C8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(Wong, 2013)</w:t>
            </w:r>
            <w:r w:rsidR="007A0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43754DB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633024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DEA47D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FD3B15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48331A" w14:textId="332CBF11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7A0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A0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="007A0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ADDIN EN.CITE &lt;EndNote&gt;&lt;Cite&gt;&lt;Author&gt;Helianthusonfri&lt;/Author&gt;&lt;Year&gt;2016&lt;/Year&gt;&lt;RecNum&gt;5140&lt;/RecNum&gt;&lt;DisplayText&gt;(Helianthusonfri, 2016)&lt;/DisplayText&gt;&lt;record&gt;&lt;rec-number&gt;5140&lt;/rec-number&gt;&lt;foreign-keys&gt;&lt;key app="EN" db-id="e5dsp5avheda9cezwd8vpevmpwvwswdtxsd9" timestamp="1637031764"&gt;5140&lt;/key&gt;&lt;/foreign-keys&gt;&lt;ref-type name="Book"&gt;6&lt;/ref-type&gt;&lt;contributors&gt;&lt;authors&gt;&lt;author&gt;Helianthusonfri, Jefferly&lt;/author&gt;&lt;/authors&gt;&lt;/contributors&gt;&lt;titles&gt;&lt;title&gt;Facebook Marketing&lt;/title&gt;&lt;/titles&gt;&lt;dates&gt;&lt;year&gt;2016&lt;/year&gt;&lt;/dates&gt;&lt;publisher&gt;Elex Media Komputindo&lt;/publisher&gt;&lt;isbn&gt;6020298086&lt;/isbn&gt;&lt;urls&gt;&lt;/urls&gt;&lt;/record&gt;&lt;/Cite&gt;&lt;/EndNote&gt;</w:instrText>
            </w:r>
            <w:r w:rsidR="007A0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7A0C8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(Helianthusonfri, 2016)</w:t>
            </w:r>
            <w:r w:rsidR="007A0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7DD18A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8079EF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769B9D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0BB77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28B015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9BF32A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7073EF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071460" w14:textId="40905864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 w:rsidR="007A0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A0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="007A0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ADDIN EN.CITE &lt;EndNote&gt;&lt;Cite&gt;&lt;Author&gt;Osborne&lt;/Author&gt;&lt;Year&gt;1993&lt;/Year&gt;&lt;RecNum&gt;5139&lt;/RecNum&gt;&lt;DisplayText&gt;(Osborne &amp;amp; Andre, 1993)&lt;/DisplayText&gt;&lt;record&gt;&lt;rec-number&gt;5139&lt;/rec-number&gt;&lt;foreign-keys&gt;&lt;key app="EN" db-id="e5dsp5avheda9cezwd8vpevmpwvwswdtxsd9" timestamp="1637031761"&gt;5139&lt;/key&gt;&lt;/foreign-keys&gt;&lt;ref-type name="Book"&gt;6&lt;/ref-type&gt;&lt;contributors&gt;&lt;authors&gt;&lt;author&gt;Osborne, John W&lt;/author&gt;&lt;author&gt;Andre, Walfred&lt;/author&gt;&lt;/authors&gt;&lt;/contributors&gt;&lt;titles&gt;&lt;title&gt;Kiat berbicara di depan umum untuk eksekutif: jalan menuju keberhasilan&lt;/title&gt;&lt;/titles&gt;&lt;dates&gt;&lt;year&gt;1993&lt;/year&gt;&lt;/dates&gt;&lt;publisher&gt;Bumi Aksara&lt;/publisher&gt;&lt;urls&gt;&lt;/urls&gt;&lt;/record&gt;&lt;/Cite&gt;&lt;/EndNote&gt;</w:instrText>
            </w:r>
            <w:r w:rsidR="007A0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7A0C8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(Osborne &amp; Andre, 1993)</w:t>
            </w:r>
            <w:r w:rsidR="007A0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6A5526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F574E1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35B172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89319D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541B1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A0C8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Issabelee</w:t>
            </w:r>
            <w:proofErr w:type="spellEnd"/>
            <w:r w:rsidRPr="007A0C8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7A0C8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B9EFE5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D8F4A8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</w:t>
            </w:r>
            <w:bookmarkStart w:id="0" w:name="_Hlk8795000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bookmarkEnd w:id="0"/>
          </w:p>
          <w:p w14:paraId="5D2B2CD4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63B0A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77D0F9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3CC300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B5A84E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AA8A8D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63338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FBC84A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E39E6D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E5A913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381B83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8593B0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7FA220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292627" w14:textId="6A7DC2DB" w:rsidR="00924DF5" w:rsidRDefault="00924DF5"/>
    <w:p w14:paraId="445018FB" w14:textId="4FDB273B" w:rsidR="00BB6B8D" w:rsidRPr="003E26D9" w:rsidRDefault="00BB6B8D" w:rsidP="003E26D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E26D9">
        <w:rPr>
          <w:rFonts w:ascii="Times New Roman" w:hAnsi="Times New Roman" w:cs="Times New Roman"/>
          <w:sz w:val="24"/>
          <w:szCs w:val="24"/>
        </w:rPr>
        <w:t xml:space="preserve">Wong, J. (2013). Internet marketing for beginners.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>.</w:t>
      </w:r>
    </w:p>
    <w:p w14:paraId="257CD84E" w14:textId="77777777" w:rsidR="00BB6B8D" w:rsidRPr="003E26D9" w:rsidRDefault="00BB6B8D" w:rsidP="003E26D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4A7DA1FA" w14:textId="4182E1F5" w:rsidR="00BB6B8D" w:rsidRPr="003E26D9" w:rsidRDefault="00BB6B8D" w:rsidP="003E26D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26D9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, J. (2016). Facebook Marketing.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2341A1" w14:textId="77777777" w:rsidR="00BB6B8D" w:rsidRPr="003E26D9" w:rsidRDefault="00BB6B8D" w:rsidP="003E26D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469DF4BA" w14:textId="34C251B9" w:rsidR="00BB6B8D" w:rsidRPr="003E26D9" w:rsidRDefault="00BB6B8D" w:rsidP="003E26D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26D9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, T. N., dan Trim, B. (2005).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keajaiban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menghalau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>. Bandung: MQ Publishing.</w:t>
      </w:r>
    </w:p>
    <w:p w14:paraId="1DC5EAFE" w14:textId="77777777" w:rsidR="00BB6B8D" w:rsidRPr="003E26D9" w:rsidRDefault="00BB6B8D" w:rsidP="003E26D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0BBE017" w14:textId="77777777" w:rsidR="00BB6B8D" w:rsidRPr="003E26D9" w:rsidRDefault="00BB6B8D" w:rsidP="003E26D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E26D9">
        <w:rPr>
          <w:rFonts w:ascii="Times New Roman" w:hAnsi="Times New Roman" w:cs="Times New Roman"/>
          <w:sz w:val="24"/>
          <w:szCs w:val="24"/>
        </w:rPr>
        <w:t xml:space="preserve">Osborne, J. W., &amp; Andre, W. (1993).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CF3700" w14:textId="77777777" w:rsidR="00BB6B8D" w:rsidRPr="003E26D9" w:rsidRDefault="00BB6B8D" w:rsidP="003E26D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40D64B4D" w14:textId="77777777" w:rsidR="00BB6B8D" w:rsidRPr="003E26D9" w:rsidRDefault="00BB6B8D" w:rsidP="003E26D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26D9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, I. (2014). Aceh,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Masa Lalu. Kompas, 10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2014.</w:t>
      </w:r>
    </w:p>
    <w:p w14:paraId="60EF5787" w14:textId="77777777" w:rsidR="0001122A" w:rsidRPr="003E26D9" w:rsidRDefault="0001122A" w:rsidP="003E26D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360FE26" w14:textId="68C1B242" w:rsidR="007A0C8F" w:rsidRPr="003E26D9" w:rsidRDefault="00BB6B8D" w:rsidP="003E26D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E26D9">
        <w:rPr>
          <w:rFonts w:ascii="Times New Roman" w:hAnsi="Times New Roman" w:cs="Times New Roman"/>
          <w:sz w:val="24"/>
          <w:szCs w:val="24"/>
        </w:rPr>
        <w:t xml:space="preserve">Trim, </w:t>
      </w:r>
      <w:r w:rsidR="007A0C8F" w:rsidRPr="003E26D9">
        <w:rPr>
          <w:rFonts w:ascii="Times New Roman" w:hAnsi="Times New Roman" w:cs="Times New Roman"/>
          <w:sz w:val="24"/>
          <w:szCs w:val="24"/>
        </w:rPr>
        <w:t>B</w:t>
      </w:r>
      <w:r w:rsidRPr="003E26D9">
        <w:rPr>
          <w:rFonts w:ascii="Times New Roman" w:hAnsi="Times New Roman" w:cs="Times New Roman"/>
          <w:sz w:val="24"/>
          <w:szCs w:val="24"/>
        </w:rPr>
        <w:t>.</w:t>
      </w:r>
      <w:r w:rsidR="007A0C8F" w:rsidRPr="003E26D9">
        <w:rPr>
          <w:rFonts w:ascii="Times New Roman" w:hAnsi="Times New Roman" w:cs="Times New Roman"/>
          <w:sz w:val="24"/>
          <w:szCs w:val="24"/>
        </w:rPr>
        <w:t xml:space="preserve"> </w:t>
      </w:r>
      <w:r w:rsidRPr="003E26D9">
        <w:rPr>
          <w:rFonts w:ascii="Times New Roman" w:hAnsi="Times New Roman" w:cs="Times New Roman"/>
          <w:sz w:val="24"/>
          <w:szCs w:val="24"/>
        </w:rPr>
        <w:t xml:space="preserve">(2011). </w:t>
      </w:r>
      <w:r w:rsidR="007A0C8F" w:rsidRPr="003E26D9">
        <w:rPr>
          <w:rFonts w:ascii="Times New Roman" w:hAnsi="Times New Roman" w:cs="Times New Roman"/>
          <w:sz w:val="24"/>
          <w:szCs w:val="24"/>
        </w:rPr>
        <w:t xml:space="preserve">The Art of Stimulating Idea, </w:t>
      </w:r>
      <w:proofErr w:type="spellStart"/>
      <w:r w:rsidR="007A0C8F" w:rsidRPr="003E26D9">
        <w:rPr>
          <w:rFonts w:ascii="Times New Roman" w:hAnsi="Times New Roman" w:cs="Times New Roman"/>
          <w:sz w:val="24"/>
          <w:szCs w:val="24"/>
        </w:rPr>
        <w:t>Jurus</w:t>
      </w:r>
      <w:proofErr w:type="spellEnd"/>
      <w:r w:rsidR="007A0C8F" w:rsidRPr="003E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C8F" w:rsidRPr="003E26D9">
        <w:rPr>
          <w:rFonts w:ascii="Times New Roman" w:hAnsi="Times New Roman" w:cs="Times New Roman"/>
          <w:sz w:val="24"/>
          <w:szCs w:val="24"/>
        </w:rPr>
        <w:t>Mendulang</w:t>
      </w:r>
      <w:proofErr w:type="spellEnd"/>
      <w:r w:rsidR="007A0C8F" w:rsidRPr="003E26D9"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 w:rsidR="007A0C8F" w:rsidRPr="003E26D9">
        <w:rPr>
          <w:rFonts w:ascii="Times New Roman" w:hAnsi="Times New Roman" w:cs="Times New Roman"/>
          <w:sz w:val="24"/>
          <w:szCs w:val="24"/>
        </w:rPr>
        <w:t>Insaf</w:t>
      </w:r>
      <w:proofErr w:type="spellEnd"/>
      <w:r w:rsidR="007A0C8F" w:rsidRPr="003E26D9">
        <w:rPr>
          <w:rFonts w:ascii="Times New Roman" w:hAnsi="Times New Roman" w:cs="Times New Roman"/>
          <w:sz w:val="24"/>
          <w:szCs w:val="24"/>
        </w:rPr>
        <w:t xml:space="preserve"> agar Kaya di Jalan </w:t>
      </w:r>
      <w:proofErr w:type="spellStart"/>
      <w:r w:rsidR="007A0C8F" w:rsidRPr="003E26D9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>. Sol</w:t>
      </w:r>
      <w:r w:rsidR="007A0C8F" w:rsidRPr="003E26D9">
        <w:rPr>
          <w:rFonts w:ascii="Times New Roman" w:hAnsi="Times New Roman" w:cs="Times New Roman"/>
          <w:sz w:val="24"/>
          <w:szCs w:val="24"/>
        </w:rPr>
        <w:t xml:space="preserve">o: </w:t>
      </w:r>
      <w:proofErr w:type="spellStart"/>
      <w:r w:rsidR="007A0C8F" w:rsidRPr="003E26D9"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 w:rsidR="007A0C8F" w:rsidRPr="003E26D9">
        <w:rPr>
          <w:rFonts w:ascii="Times New Roman" w:hAnsi="Times New Roman" w:cs="Times New Roman"/>
          <w:sz w:val="24"/>
          <w:szCs w:val="24"/>
        </w:rPr>
        <w:t>.</w:t>
      </w:r>
    </w:p>
    <w:p w14:paraId="14B329D1" w14:textId="77777777" w:rsidR="007A0C8F" w:rsidRPr="003E26D9" w:rsidRDefault="007A0C8F" w:rsidP="003E26D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1AFABB26" w14:textId="083275B2" w:rsidR="007A0C8F" w:rsidRPr="003E26D9" w:rsidRDefault="007A0C8F" w:rsidP="003E26D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E26D9">
        <w:rPr>
          <w:rFonts w:ascii="Times New Roman" w:hAnsi="Times New Roman" w:cs="Times New Roman"/>
          <w:sz w:val="24"/>
          <w:szCs w:val="24"/>
        </w:rPr>
        <w:t>Trim, B.</w:t>
      </w:r>
      <w:r w:rsidRPr="003E26D9">
        <w:rPr>
          <w:rFonts w:ascii="Times New Roman" w:hAnsi="Times New Roman" w:cs="Times New Roman"/>
          <w:sz w:val="24"/>
          <w:szCs w:val="24"/>
        </w:rPr>
        <w:t xml:space="preserve"> </w:t>
      </w:r>
      <w:r w:rsidR="00BB6B8D" w:rsidRPr="003E26D9">
        <w:rPr>
          <w:rFonts w:ascii="Times New Roman" w:hAnsi="Times New Roman" w:cs="Times New Roman"/>
          <w:sz w:val="24"/>
          <w:szCs w:val="24"/>
        </w:rPr>
        <w:t xml:space="preserve">(2011). </w:t>
      </w:r>
      <w:r w:rsidRPr="003E26D9">
        <w:rPr>
          <w:rFonts w:ascii="Times New Roman" w:hAnsi="Times New Roman" w:cs="Times New Roman"/>
          <w:sz w:val="24"/>
          <w:szCs w:val="24"/>
        </w:rPr>
        <w:t xml:space="preserve">The Muhammad Effect,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Dirindukan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Ditakuti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. Solo: </w:t>
      </w:r>
      <w:proofErr w:type="spellStart"/>
      <w:r w:rsidRPr="003E26D9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Pr="003E26D9">
        <w:rPr>
          <w:rFonts w:ascii="Times New Roman" w:hAnsi="Times New Roman" w:cs="Times New Roman"/>
          <w:sz w:val="24"/>
          <w:szCs w:val="24"/>
        </w:rPr>
        <w:t xml:space="preserve"> Medina.</w:t>
      </w:r>
    </w:p>
    <w:p w14:paraId="12D9D0E2" w14:textId="492F2FD0" w:rsidR="00BB6B8D" w:rsidRDefault="00BB6B8D"/>
    <w:p w14:paraId="7C2E9A22" w14:textId="77777777" w:rsidR="007A0C8F" w:rsidRDefault="007A0C8F"/>
    <w:p w14:paraId="48F2CEB8" w14:textId="77777777" w:rsidR="007A0C8F" w:rsidRPr="00BB6B8D" w:rsidRDefault="007A0C8F" w:rsidP="007A0C8F">
      <w:pPr>
        <w:pStyle w:val="EndNoteBibliography"/>
        <w:ind w:left="720" w:hanging="720"/>
        <w:rPr>
          <w:color w:val="FFFFFF" w:themeColor="background1"/>
        </w:rPr>
      </w:pPr>
      <w:r w:rsidRPr="00BB6B8D">
        <w:rPr>
          <w:color w:val="FFFFFF" w:themeColor="background1"/>
        </w:rPr>
        <w:fldChar w:fldCharType="begin"/>
      </w:r>
      <w:r w:rsidRPr="00BB6B8D">
        <w:rPr>
          <w:color w:val="FFFFFF" w:themeColor="background1"/>
        </w:rPr>
        <w:instrText xml:space="preserve"> ADDIN EN.REFLIST </w:instrText>
      </w:r>
      <w:r w:rsidRPr="00BB6B8D">
        <w:rPr>
          <w:color w:val="FFFFFF" w:themeColor="background1"/>
        </w:rPr>
        <w:fldChar w:fldCharType="separate"/>
      </w:r>
      <w:r w:rsidRPr="00BB6B8D">
        <w:rPr>
          <w:color w:val="FFFFFF" w:themeColor="background1"/>
        </w:rPr>
        <w:t xml:space="preserve">Helianthusonfri, J. (2016). </w:t>
      </w:r>
      <w:r w:rsidRPr="00BB6B8D">
        <w:rPr>
          <w:i/>
          <w:color w:val="FFFFFF" w:themeColor="background1"/>
        </w:rPr>
        <w:t>Facebook Marketing</w:t>
      </w:r>
      <w:r w:rsidRPr="00BB6B8D">
        <w:rPr>
          <w:color w:val="FFFFFF" w:themeColor="background1"/>
        </w:rPr>
        <w:t xml:space="preserve">. Elex Media Komputindo. </w:t>
      </w:r>
    </w:p>
    <w:p w14:paraId="34167F8F" w14:textId="77777777" w:rsidR="007A0C8F" w:rsidRPr="00BB6B8D" w:rsidRDefault="007A0C8F" w:rsidP="007A0C8F">
      <w:pPr>
        <w:pStyle w:val="EndNoteBibliography"/>
        <w:ind w:left="720" w:hanging="720"/>
        <w:rPr>
          <w:color w:val="FFFFFF" w:themeColor="background1"/>
        </w:rPr>
      </w:pPr>
      <w:r w:rsidRPr="00BB6B8D">
        <w:rPr>
          <w:color w:val="FFFFFF" w:themeColor="background1"/>
        </w:rPr>
        <w:t xml:space="preserve">Osborne, J. W., &amp; Andre, W. (1993). </w:t>
      </w:r>
      <w:r w:rsidRPr="00BB6B8D">
        <w:rPr>
          <w:i/>
          <w:color w:val="FFFFFF" w:themeColor="background1"/>
        </w:rPr>
        <w:t>Kiat berbicara di depan umum untuk eksekutif: jalan menuju keberhasilan</w:t>
      </w:r>
      <w:r w:rsidRPr="00BB6B8D">
        <w:rPr>
          <w:color w:val="FFFFFF" w:themeColor="background1"/>
        </w:rPr>
        <w:t xml:space="preserve">. Bumi Aksara. </w:t>
      </w:r>
    </w:p>
    <w:p w14:paraId="65252CCE" w14:textId="77777777" w:rsidR="007A0C8F" w:rsidRPr="00BB6B8D" w:rsidRDefault="007A0C8F" w:rsidP="007A0C8F">
      <w:pPr>
        <w:pStyle w:val="EndNoteBibliography"/>
        <w:ind w:left="720" w:hanging="720"/>
        <w:rPr>
          <w:color w:val="FFFFFF" w:themeColor="background1"/>
        </w:rPr>
      </w:pPr>
      <w:r w:rsidRPr="00BB6B8D">
        <w:rPr>
          <w:color w:val="FFFFFF" w:themeColor="background1"/>
        </w:rPr>
        <w:t xml:space="preserve">Wong, J. (2013). </w:t>
      </w:r>
      <w:r w:rsidRPr="00BB6B8D">
        <w:rPr>
          <w:i/>
          <w:color w:val="FFFFFF" w:themeColor="background1"/>
        </w:rPr>
        <w:t>Internet marketing for beginners</w:t>
      </w:r>
      <w:r w:rsidRPr="00BB6B8D">
        <w:rPr>
          <w:color w:val="FFFFFF" w:themeColor="background1"/>
        </w:rPr>
        <w:t xml:space="preserve">. Elex Media Komputindo. </w:t>
      </w:r>
    </w:p>
    <w:p w14:paraId="4C0221F3" w14:textId="4B5709F1" w:rsidR="007A0C8F" w:rsidRPr="00BB6B8D" w:rsidRDefault="007A0C8F">
      <w:pPr>
        <w:rPr>
          <w:color w:val="FFFFFF" w:themeColor="background1"/>
        </w:rPr>
      </w:pPr>
      <w:r w:rsidRPr="00BB6B8D">
        <w:rPr>
          <w:color w:val="FFFFFF" w:themeColor="background1"/>
        </w:rPr>
        <w:fldChar w:fldCharType="end"/>
      </w:r>
    </w:p>
    <w:sectPr w:rsidR="007A0C8F" w:rsidRPr="00BB6B8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CF0A717E"/>
    <w:lvl w:ilvl="0" w:tplc="4BF08DBE">
      <w:start w:val="1"/>
      <w:numFmt w:val="decimal"/>
      <w:pStyle w:val="EndNoteBibliography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5dsp5avheda9cezwd8vpevmpwvwswdtxsd9&quot;&gt;My EndNote Library_2021&lt;record-ids&gt;&lt;item&gt;5138&lt;/item&gt;&lt;item&gt;5139&lt;/item&gt;&lt;item&gt;5140&lt;/item&gt;&lt;/record-ids&gt;&lt;/item&gt;&lt;/Libraries&gt;"/>
  </w:docVars>
  <w:rsids>
    <w:rsidRoot w:val="00974F1C"/>
    <w:rsid w:val="0001122A"/>
    <w:rsid w:val="0012251A"/>
    <w:rsid w:val="003A47DF"/>
    <w:rsid w:val="003E26D9"/>
    <w:rsid w:val="0042167F"/>
    <w:rsid w:val="007A0C8F"/>
    <w:rsid w:val="00924DF5"/>
    <w:rsid w:val="00974F1C"/>
    <w:rsid w:val="00BB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A6A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7A0C8F"/>
    <w:pPr>
      <w:jc w:val="center"/>
    </w:pPr>
    <w:rPr>
      <w:rFonts w:ascii="Calibri" w:hAnsi="Calibri" w:cs="Calibri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A0C8F"/>
  </w:style>
  <w:style w:type="character" w:customStyle="1" w:styleId="EndNoteBibliographyTitleChar">
    <w:name w:val="EndNote Bibliography Title Char"/>
    <w:basedOn w:val="ListParagraphChar"/>
    <w:link w:val="EndNoteBibliographyTitle"/>
    <w:rsid w:val="007A0C8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A0C8F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7A0C8F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Emyr Reisha Isaura</cp:lastModifiedBy>
  <cp:revision>3</cp:revision>
  <dcterms:created xsi:type="dcterms:W3CDTF">2020-08-26T21:21:00Z</dcterms:created>
  <dcterms:modified xsi:type="dcterms:W3CDTF">2021-11-16T03:15:00Z</dcterms:modified>
</cp:coreProperties>
</file>