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4814" w14:textId="77777777" w:rsidR="00393B70" w:rsidRDefault="00393B70" w:rsidP="00393B70">
      <w:pPr>
        <w:pStyle w:val="Heading1"/>
      </w:pPr>
      <w:bookmarkStart w:id="0" w:name="_Toc32478677"/>
      <w:r>
        <w:t>PRAKATA</w:t>
      </w:r>
      <w:bookmarkEnd w:id="0"/>
    </w:p>
    <w:p w14:paraId="316AF6CE" w14:textId="77777777" w:rsidR="00393B70" w:rsidRDefault="00393B70" w:rsidP="00393B70">
      <w:pPr>
        <w:ind w:firstLine="720"/>
      </w:pPr>
      <w:proofErr w:type="spellStart"/>
      <w:r>
        <w:t>Imunologi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mahasiwa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imunologi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Imunologi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mahasiwa</w:t>
      </w:r>
      <w:proofErr w:type="spellEnd"/>
      <w:r>
        <w:t xml:space="preserve"> </w:t>
      </w:r>
      <w:proofErr w:type="spellStart"/>
      <w:r>
        <w:t>kebidanan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reproduksi</w:t>
      </w:r>
      <w:proofErr w:type="spellEnd"/>
      <w:r>
        <w:t xml:space="preserve"> pada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system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. Dasar </w:t>
      </w:r>
      <w:proofErr w:type="spellStart"/>
      <w:r>
        <w:t>pemahmaman</w:t>
      </w:r>
      <w:proofErr w:type="spellEnd"/>
      <w:r>
        <w:t xml:space="preserve"> system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kalitan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ilmi</w:t>
      </w:r>
      <w:proofErr w:type="spellEnd"/>
      <w:r>
        <w:t xml:space="preserve"> </w:t>
      </w:r>
      <w:proofErr w:type="spellStart"/>
      <w:r>
        <w:t>kebidanan</w:t>
      </w:r>
      <w:proofErr w:type="spellEnd"/>
      <w:r>
        <w:t xml:space="preserve">.  </w:t>
      </w:r>
    </w:p>
    <w:p w14:paraId="6F8AFC39" w14:textId="1E352E05" w:rsidR="00393B70" w:rsidRDefault="00393B70" w:rsidP="00393B70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ajar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“</w:t>
      </w:r>
      <w:proofErr w:type="spellStart"/>
      <w:r>
        <w:t>Imunologi</w:t>
      </w:r>
      <w:proofErr w:type="spellEnd"/>
      <w:r>
        <w:t xml:space="preserve"> dan </w:t>
      </w:r>
      <w:proofErr w:type="spellStart"/>
      <w:r>
        <w:t>Genetika</w:t>
      </w:r>
      <w:proofErr w:type="spellEnd"/>
      <w:r>
        <w:t xml:space="preserve">” di semester 1 Program </w:t>
      </w:r>
      <w:proofErr w:type="spellStart"/>
      <w:r>
        <w:t>Studi</w:t>
      </w:r>
      <w:proofErr w:type="spellEnd"/>
      <w:r>
        <w:t xml:space="preserve">  </w:t>
      </w:r>
      <w:proofErr w:type="spellStart"/>
      <w:r>
        <w:t>Kebidanan</w:t>
      </w:r>
      <w:proofErr w:type="spellEnd"/>
      <w:r>
        <w:t xml:space="preserve"> </w:t>
      </w:r>
      <w:proofErr w:type="spellStart"/>
      <w:r w:rsidR="00EE1858">
        <w:t>Fakultas</w:t>
      </w:r>
      <w:proofErr w:type="spellEnd"/>
      <w:r w:rsidR="00EE1858">
        <w:t xml:space="preserve"> </w:t>
      </w:r>
      <w:proofErr w:type="spellStart"/>
      <w:r w:rsidR="00EE1858">
        <w:t>Kedokteran</w:t>
      </w:r>
      <w:proofErr w:type="spellEnd"/>
      <w:r w:rsidR="00EE1858">
        <w:t xml:space="preserve"> Universitas </w:t>
      </w:r>
      <w:proofErr w:type="spellStart"/>
      <w:r w:rsidR="00EE1858">
        <w:t>Airlangga</w:t>
      </w:r>
      <w:proofErr w:type="spellEnd"/>
      <w:r w:rsidR="00EE1858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sks</w:t>
      </w:r>
      <w:proofErr w:type="spellEnd"/>
      <w:r>
        <w:t xml:space="preserve">.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pada semester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imunologi</w:t>
      </w:r>
      <w:proofErr w:type="spellEnd"/>
      <w:r>
        <w:t xml:space="preserve"> dan </w:t>
      </w:r>
      <w:proofErr w:type="spellStart"/>
      <w:r>
        <w:t>genetika</w:t>
      </w:r>
      <w:proofErr w:type="spellEnd"/>
      <w:r>
        <w:t xml:space="preserve">. </w:t>
      </w:r>
    </w:p>
    <w:p w14:paraId="41FB0A2C" w14:textId="19324252" w:rsidR="00393B70" w:rsidRDefault="00393B70" w:rsidP="00393B70">
      <w:pPr>
        <w:ind w:firstLine="720"/>
      </w:pPr>
      <w:proofErr w:type="spellStart"/>
      <w:r>
        <w:t>Materi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10 BAB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Latihan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penugasan</w:t>
      </w:r>
      <w:proofErr w:type="spellEnd"/>
      <w:r>
        <w:t xml:space="preserve"> (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kelompok</w:t>
      </w:r>
      <w:proofErr w:type="spellEnd"/>
      <w:r>
        <w:t>)</w:t>
      </w:r>
      <w:r>
        <w:t xml:space="preserve"> dan </w:t>
      </w:r>
      <w:proofErr w:type="spellStart"/>
      <w:r>
        <w:t>reflektif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Imunologi</w:t>
      </w:r>
      <w:proofErr w:type="spellEnd"/>
      <w:r>
        <w:t xml:space="preserve"> dan </w:t>
      </w:r>
      <w:proofErr w:type="spellStart"/>
      <w:r>
        <w:t>Genetika</w:t>
      </w:r>
      <w:proofErr w:type="spellEnd"/>
      <w:r>
        <w:t xml:space="preserve">.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dituliksan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capaikan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diburuhkan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kebidanan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d</w:t>
      </w:r>
      <w:proofErr w:type="spellStart"/>
      <w:r>
        <w:t>alam</w:t>
      </w:r>
      <w:proofErr w:type="spellEnd"/>
      <w:r>
        <w:t xml:space="preserve"> sistem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kebidanan</w:t>
      </w:r>
      <w:proofErr w:type="spellEnd"/>
      <w:r>
        <w:t xml:space="preserve">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BAB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Latihan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56C21060" w14:textId="04886752" w:rsidR="00393B70" w:rsidRDefault="00393B70" w:rsidP="00393B70">
      <w:pPr>
        <w:ind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Prodi </w:t>
      </w:r>
      <w:proofErr w:type="spellStart"/>
      <w:r>
        <w:t>Kebidanan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Universitas </w:t>
      </w:r>
      <w:proofErr w:type="spellStart"/>
      <w:r>
        <w:t>Airlangga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kebidanan</w:t>
      </w:r>
      <w:proofErr w:type="spellEnd"/>
      <w:r>
        <w:t xml:space="preserve"> dan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mebuatan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imunologi</w:t>
      </w:r>
      <w:proofErr w:type="spellEnd"/>
      <w:r>
        <w:t xml:space="preserve"> dan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tekun</w:t>
      </w:r>
      <w:proofErr w:type="spellEnd"/>
      <w:r>
        <w:t xml:space="preserve">,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dan </w:t>
      </w:r>
      <w:proofErr w:type="spellStart"/>
      <w:r>
        <w:t>sukses</w:t>
      </w:r>
      <w:proofErr w:type="spellEnd"/>
      <w:r>
        <w:t xml:space="preserve">. </w:t>
      </w:r>
    </w:p>
    <w:p w14:paraId="3401CDE7" w14:textId="7C64C77C" w:rsidR="00EE1858" w:rsidRDefault="00EE1858" w:rsidP="00EE1858">
      <w:pPr>
        <w:ind w:left="6480"/>
        <w:rPr>
          <w:b/>
          <w:bCs/>
        </w:rPr>
      </w:pPr>
      <w:r>
        <w:rPr>
          <w:b/>
          <w:bCs/>
        </w:rPr>
        <w:t>Surabaya,</w:t>
      </w:r>
    </w:p>
    <w:p w14:paraId="5F042096" w14:textId="0890BF26" w:rsidR="00465EFF" w:rsidRDefault="00EE1858" w:rsidP="00EE1858">
      <w:pPr>
        <w:ind w:left="6480"/>
      </w:pPr>
      <w:proofErr w:type="spellStart"/>
      <w:r>
        <w:rPr>
          <w:b/>
          <w:bCs/>
        </w:rPr>
        <w:t>Endyka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Frety</w:t>
      </w:r>
      <w:proofErr w:type="spellEnd"/>
      <w:r>
        <w:rPr>
          <w:b/>
          <w:bCs/>
        </w:rPr>
        <w:t xml:space="preserve">, </w:t>
      </w:r>
    </w:p>
    <w:sectPr w:rsidR="00465EFF" w:rsidSect="00393B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5F7B"/>
    <w:multiLevelType w:val="hybridMultilevel"/>
    <w:tmpl w:val="784E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0"/>
    <w:rsid w:val="00393B70"/>
    <w:rsid w:val="005421CC"/>
    <w:rsid w:val="009128CE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89A1"/>
  <w15:chartTrackingRefBased/>
  <w15:docId w15:val="{F8E6118C-57FC-DE4B-BF09-BF5C1F17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70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B70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70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93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B70"/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2021-11-16T02:17:00Z</dcterms:created>
  <dcterms:modified xsi:type="dcterms:W3CDTF">2021-11-16T02:29:00Z</dcterms:modified>
</cp:coreProperties>
</file>