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E37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2CADF2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BE10C8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B6E7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A79246E" w14:textId="77777777" w:rsidTr="00821BA2">
        <w:tc>
          <w:tcPr>
            <w:tcW w:w="9350" w:type="dxa"/>
          </w:tcPr>
          <w:p w14:paraId="52B8AA3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6A63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A02981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09E1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70DB10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34BFBE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F19C355" w14:textId="35F45812" w:rsidR="00974F1C" w:rsidRDefault="00974F1C" w:rsidP="00AC2431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279917E" w14:textId="77777777" w:rsidR="00AC2431" w:rsidRDefault="00AC243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67719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D7E76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2126ABE" w14:textId="6C935B5D" w:rsidR="00974F1C" w:rsidRPr="00AC2431" w:rsidRDefault="00974F1C" w:rsidP="00AC243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5099993" w14:textId="77777777" w:rsidR="00AC2431" w:rsidRPr="004B7994" w:rsidRDefault="00AC243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95A91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3853F7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9E1473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2771594" w14:textId="7FBC63D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83928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B981A2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52F57D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72F2475" w14:textId="32173FED" w:rsidR="00974F1C" w:rsidRPr="00AC2431" w:rsidRDefault="00974F1C" w:rsidP="00AC243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5F63ABB" w14:textId="77777777" w:rsidR="00AC2431" w:rsidRDefault="00AC243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96A6F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C906BB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B80E303" w14:textId="35CAB9F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A919EE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8A530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89FC2C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3FF3B2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18D4D97" w14:textId="5E491342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4E66E7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280E6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6BCD94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5E89FF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84D5D0F" w14:textId="144BCC15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AF7E73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6EBA0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E327C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775977" w14:textId="2D84A9AD" w:rsidR="00AC2431" w:rsidRDefault="00AC2431"/>
    <w:p w14:paraId="556E2F82" w14:textId="77777777" w:rsidR="00AC2431" w:rsidRDefault="00AC2431">
      <w:r>
        <w:br w:type="page"/>
      </w:r>
    </w:p>
    <w:bookmarkStart w:id="0" w:name="_Toc87936540" w:displacedByCustomXml="next"/>
    <w:sdt>
      <w:sdtPr>
        <w:rPr>
          <w:rFonts w:ascii="Cambria" w:eastAsiaTheme="minorHAnsi" w:hAnsi="Cambria" w:cstheme="minorBidi"/>
          <w:b w:val="0"/>
          <w:color w:val="auto"/>
          <w:sz w:val="22"/>
          <w:szCs w:val="24"/>
        </w:rPr>
        <w:id w:val="50888864"/>
        <w:docPartObj>
          <w:docPartGallery w:val="Bibliographies"/>
          <w:docPartUnique/>
        </w:docPartObj>
      </w:sdtPr>
      <w:sdtEndPr>
        <w:rPr>
          <w:rFonts w:asciiTheme="minorHAnsi" w:hAnsiTheme="minorHAnsi"/>
          <w:szCs w:val="22"/>
          <w:lang w:val="en-US"/>
        </w:rPr>
      </w:sdtEndPr>
      <w:sdtContent>
        <w:p w14:paraId="1CE3F77C" w14:textId="77777777" w:rsidR="00AC2431" w:rsidRDefault="00AC2431" w:rsidP="00AC2431">
          <w:pPr>
            <w:pStyle w:val="Heading1"/>
          </w:pPr>
          <w:r>
            <w:t>DAFTAR PUSTAKA</w:t>
          </w:r>
          <w:bookmarkEnd w:id="0"/>
        </w:p>
        <w:sdt>
          <w:sdtPr>
            <w:id w:val="111145805"/>
            <w:bibliography/>
          </w:sdtPr>
          <w:sdtEndPr>
            <w:rPr>
              <w:rFonts w:asciiTheme="minorHAnsi" w:hAnsiTheme="minorHAnsi"/>
              <w:szCs w:val="22"/>
              <w:lang w:val="en-US"/>
            </w:rPr>
          </w:sdtEndPr>
          <w:sdtContent>
            <w:p w14:paraId="16776B56" w14:textId="77777777" w:rsidR="00196E9B" w:rsidRDefault="00196E9B" w:rsidP="00196E9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Arradon, Issabelee. 2014. </w:t>
              </w:r>
              <w:r>
                <w:rPr>
                  <w:i/>
                  <w:iCs/>
                  <w:noProof/>
                </w:rPr>
                <w:t>Aceh, Contoh Penyelesaian Kejahatan Masa Lalu.</w:t>
              </w:r>
              <w:r>
                <w:rPr>
                  <w:noProof/>
                </w:rPr>
                <w:t xml:space="preserve"> Kompas.</w:t>
              </w:r>
            </w:p>
            <w:p w14:paraId="6A967FBB" w14:textId="77777777" w:rsidR="00196E9B" w:rsidRDefault="00196E9B" w:rsidP="00196E9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Jefferly. 2016.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14:paraId="6D054179" w14:textId="77777777" w:rsidR="00196E9B" w:rsidRDefault="00196E9B" w:rsidP="00196E9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Bambang. 2011. </w:t>
              </w:r>
              <w:r>
                <w:rPr>
                  <w:i/>
                  <w:iCs/>
                  <w:noProof/>
                </w:rPr>
                <w:t>The art of Stimulating Idea: Jurus mendulang Ide dan Insaf agar kaya di Jalan Penulis.</w:t>
              </w:r>
              <w:r>
                <w:rPr>
                  <w:noProof/>
                </w:rPr>
                <w:t xml:space="preserve"> Solo: Metagraf.</w:t>
              </w:r>
            </w:p>
            <w:p w14:paraId="52AF1E0B" w14:textId="77777777" w:rsidR="00196E9B" w:rsidRDefault="00196E9B" w:rsidP="00196E9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2011. </w:t>
              </w:r>
              <w:r>
                <w:rPr>
                  <w:i/>
                  <w:iCs/>
                  <w:noProof/>
                </w:rPr>
                <w:t>Muhammad Effect: Getaran yang dirindukan dan ditakuti.</w:t>
              </w:r>
              <w:r>
                <w:rPr>
                  <w:noProof/>
                </w:rPr>
                <w:t xml:space="preserve"> Solo: Tinta Medina.</w:t>
              </w:r>
            </w:p>
            <w:p w14:paraId="301CF814" w14:textId="77777777" w:rsidR="00196E9B" w:rsidRDefault="00196E9B" w:rsidP="00196E9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Tauhid Nur Azhar dan Bambang. 2005. </w:t>
              </w:r>
              <w:r>
                <w:rPr>
                  <w:i/>
                  <w:iCs/>
                  <w:noProof/>
                </w:rPr>
                <w:t>Jangan ke Dokter Lagi: keajaiban sistem imun dan kiat menghalau penyakit.</w:t>
              </w:r>
              <w:r>
                <w:rPr>
                  <w:noProof/>
                </w:rPr>
                <w:t xml:space="preserve"> Bandung: MQ Publishing.</w:t>
              </w:r>
            </w:p>
            <w:p w14:paraId="543AF253" w14:textId="77777777" w:rsidR="00196E9B" w:rsidRDefault="00196E9B" w:rsidP="00AC243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Osborne, John W. 1993. </w:t>
              </w:r>
              <w:r>
                <w:rPr>
                  <w:i/>
                  <w:iCs/>
                  <w:noProof/>
                </w:rPr>
                <w:t>Kiat Berbicara di Depan Umum Untuk Eksekutif.</w:t>
              </w:r>
              <w:r>
                <w:rPr>
                  <w:noProof/>
                </w:rPr>
                <w:t xml:space="preserve"> Jakarta: Bumi Aksara.</w:t>
              </w:r>
            </w:p>
            <w:p w14:paraId="5BF5EA1F" w14:textId="658C58E3" w:rsidR="00AC2431" w:rsidRDefault="00AC2431" w:rsidP="00AC2431">
              <w:pPr>
                <w:pStyle w:val="Bibliography"/>
                <w:ind w:left="720" w:hanging="720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Wong, Jony. 2010. </w:t>
              </w:r>
              <w:r>
                <w:rPr>
                  <w:i/>
                  <w:iCs/>
                  <w:noProof/>
                </w:rPr>
                <w:t>Internet marketing for beginners.</w:t>
              </w:r>
              <w:r>
                <w:rPr>
                  <w:noProof/>
                </w:rPr>
                <w:t xml:space="preserve"> Jakarta: Elex Media Komputindo.</w:t>
              </w:r>
            </w:p>
            <w:p w14:paraId="54DD2FF9" w14:textId="50AC0CD0" w:rsidR="00AC2431" w:rsidRDefault="00AC2431" w:rsidP="00AC2431">
              <w:pPr>
                <w:pStyle w:val="Bibliography"/>
                <w:ind w:left="720" w:hanging="720"/>
                <w:rPr>
                  <w:noProof/>
                </w:rPr>
              </w:pPr>
            </w:p>
            <w:p w14:paraId="3AE0FE06" w14:textId="77777777" w:rsidR="00AC2431" w:rsidRDefault="00AC2431" w:rsidP="00AC2431">
              <w:pPr>
                <w:spacing w:after="240" w:line="312" w:lineRule="auto"/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2623B2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96E9B"/>
    <w:rsid w:val="003A47DF"/>
    <w:rsid w:val="0042167F"/>
    <w:rsid w:val="00924DF5"/>
    <w:rsid w:val="00974F1C"/>
    <w:rsid w:val="00AC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CBA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AC2431"/>
    <w:pPr>
      <w:keepNext/>
      <w:keepLines/>
      <w:spacing w:after="720" w:line="312" w:lineRule="auto"/>
      <w:contextualSpacing/>
      <w:jc w:val="center"/>
      <w:outlineLvl w:val="0"/>
    </w:pPr>
    <w:rPr>
      <w:rFonts w:ascii="Franklin Gothic Demi" w:eastAsiaTheme="majorEastAsia" w:hAnsi="Franklin Gothic Demi" w:cstheme="majorBidi"/>
      <w:b/>
      <w:color w:val="000000" w:themeColor="text1"/>
      <w:sz w:val="36"/>
      <w:szCs w:val="3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2431"/>
    <w:rPr>
      <w:rFonts w:ascii="Franklin Gothic Demi" w:eastAsiaTheme="majorEastAsia" w:hAnsi="Franklin Gothic Demi" w:cstheme="majorBidi"/>
      <w:b/>
      <w:color w:val="000000" w:themeColor="text1"/>
      <w:sz w:val="36"/>
      <w:szCs w:val="32"/>
      <w:lang w:val="en-ID"/>
    </w:rPr>
  </w:style>
  <w:style w:type="paragraph" w:styleId="Bibliography">
    <w:name w:val="Bibliography"/>
    <w:basedOn w:val="Normal"/>
    <w:next w:val="Normal"/>
    <w:uiPriority w:val="37"/>
    <w:unhideWhenUsed/>
    <w:rsid w:val="00AC2431"/>
    <w:pPr>
      <w:spacing w:after="240" w:line="312" w:lineRule="auto"/>
      <w:jc w:val="both"/>
    </w:pPr>
    <w:rPr>
      <w:rFonts w:ascii="Cambria" w:hAnsi="Cambria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Jon10</b:Tag>
    <b:SourceType>Book</b:SourceType>
    <b:Guid>{A2C03A99-3228-E246-9CD1-EB435F33E2E7}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City>Jakarta</b:City>
    <b:Publisher>Elex Media Komputindo</b:Publisher>
    <b:Year>2010</b:Year>
    <b:RefOrder>1</b:RefOrder>
  </b:Source>
  <b:Source>
    <b:Tag>Jef16</b:Tag>
    <b:SourceType>Book</b:SourceType>
    <b:Guid>{F82D447F-BB33-7A4D-AFAF-2D5176EC0FE9}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City>Jakarta</b:City>
    <b:Publisher>Elex Media Komputindo</b:Publisher>
    <b:Year>2016</b:Year>
    <b:RefOrder>2</b:RefOrder>
  </b:Source>
  <b:Source>
    <b:Tag>Tau05</b:Tag>
    <b:SourceType>Book</b:SourceType>
    <b:Guid>{A15CBE52-F575-984B-94A1-CD5399A5BF19}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Lagi: keajaiban sistem imun dan kiat menghalau penyakit</b:Title>
    <b:City>Bandung</b:City>
    <b:Publisher>MQ Publishing</b:Publisher>
    <b:Year>2005</b:Year>
    <b:RefOrder>3</b:RefOrder>
  </b:Source>
  <b:Source>
    <b:Tag>Joh93</b:Tag>
    <b:SourceType>Book</b:SourceType>
    <b:Guid>{A0B07F50-76EA-174F-9659-652D793B0CCC}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</b:Title>
    <b:City>Jakarta</b:City>
    <b:Publisher>Bumi Aksara</b:Publisher>
    <b:Year>1993</b:Year>
    <b:RefOrder>4</b:RefOrder>
  </b:Source>
  <b:Source>
    <b:Tag>Iss14</b:Tag>
    <b:SourceType>Book</b:SourceType>
    <b:Guid>{965C55B5-75E5-9E48-9E4B-BD29FD705EBE}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Publisher>Kompas</b:Publisher>
    <b:Year>2014</b:Year>
    <b:RefOrder>5</b:RefOrder>
  </b:Source>
  <b:Source>
    <b:Tag>Bam11</b:Tag>
    <b:SourceType>Book</b:SourceType>
    <b:Guid>{6162C8EF-F5CB-3941-AA84-0B7B0D6A4092}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Penulis</b:Title>
    <b:City>Solo</b:City>
    <b:Publisher>Metagraf</b:Publisher>
    <b:Year>2011</b:Year>
    <b:RefOrder>6</b:RefOrder>
  </b:Source>
  <b:Source>
    <b:Tag>Bam111</b:Tag>
    <b:SourceType>Book</b:SourceType>
    <b:Guid>{723E67AC-F495-164E-B69C-036F7A3425AC}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City>Solo</b:City>
    <b:Publisher>Tinta Medina</b:Publisher>
    <b:Year>2011</b:Year>
    <b:RefOrder>7</b:RefOrder>
  </b:Source>
</b:Sources>
</file>

<file path=customXml/itemProps1.xml><?xml version="1.0" encoding="utf-8"?>
<ds:datastoreItem xmlns:ds="http://schemas.openxmlformats.org/officeDocument/2006/customXml" ds:itemID="{5F0501E2-57FE-EF44-ADC2-9AA46E198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Intan Ayu Pratiwi</cp:lastModifiedBy>
  <cp:revision>3</cp:revision>
  <dcterms:created xsi:type="dcterms:W3CDTF">2020-08-26T21:21:00Z</dcterms:created>
  <dcterms:modified xsi:type="dcterms:W3CDTF">2021-11-16T03:05:00Z</dcterms:modified>
</cp:coreProperties>
</file>