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F3E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0782269" w14:textId="0681E515" w:rsidR="00F1406B" w:rsidRDefault="00F1406B" w:rsidP="001E4AAD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BCCEFD5" w14:textId="77777777" w:rsidR="00F1406B" w:rsidRDefault="00F1406B"/>
    <w:p w14:paraId="3954328C" w14:textId="6E23E4C5" w:rsidR="000F6BBE" w:rsidRDefault="000F6BBE"/>
    <w:p w14:paraId="720C5771" w14:textId="5E83903F" w:rsidR="000F6BBE" w:rsidRDefault="000F6BBE"/>
    <w:p w14:paraId="7841A703" w14:textId="261429F6" w:rsidR="000F6BBE" w:rsidRDefault="000F6BBE" w:rsidP="001E4AAD">
      <w:pPr>
        <w:spacing w:before="100" w:beforeAutospacing="1" w:after="100" w:afterAutospacing="1" w:line="276" w:lineRule="auto"/>
        <w:ind w:left="900"/>
        <w:jc w:val="center"/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t xml:space="preserve">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Perguruan Tinggi</w:t>
      </w:r>
    </w:p>
    <w:p w14:paraId="7C127E59" w14:textId="7D328F38" w:rsidR="0042182F" w:rsidRDefault="001E4AAD" w:rsidP="0042182F">
      <w:pPr>
        <w:spacing w:before="100" w:beforeAutospacing="1" w:after="100" w:afterAutospacing="1" w:line="276" w:lineRule="auto"/>
        <w:ind w:left="900" w:firstLine="54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Dunia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masa pandemic Covid-19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2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dialami</w:t>
      </w:r>
      <w:proofErr w:type="spellEnd"/>
      <w:r>
        <w:rPr>
          <w:rFonts w:ascii="Minion Pro" w:hAnsi="Minion Pro" w:cs="Arial"/>
        </w:rPr>
        <w:t xml:space="preserve"> oleh Indonesia.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berpengaruh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 Pendidikan.</w:t>
      </w:r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Sebagai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seorang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pendidik</w:t>
      </w:r>
      <w:proofErr w:type="spellEnd"/>
      <w:r w:rsidR="0042182F">
        <w:rPr>
          <w:rFonts w:ascii="Minion Pro" w:hAnsi="Minion Pro" w:cs="Arial"/>
        </w:rPr>
        <w:t xml:space="preserve">, </w:t>
      </w:r>
      <w:proofErr w:type="spellStart"/>
      <w:r w:rsidR="0042182F">
        <w:rPr>
          <w:rFonts w:ascii="Minion Pro" w:hAnsi="Minion Pro" w:cs="Arial"/>
        </w:rPr>
        <w:t>kita</w:t>
      </w:r>
      <w:proofErr w:type="spellEnd"/>
      <w:r w:rsidR="0042182F">
        <w:rPr>
          <w:rFonts w:ascii="Minion Pro" w:hAnsi="Minion Pro" w:cs="Arial"/>
        </w:rPr>
        <w:t xml:space="preserve"> juga </w:t>
      </w:r>
      <w:proofErr w:type="spellStart"/>
      <w:r w:rsidR="0042182F">
        <w:rPr>
          <w:rFonts w:ascii="Minion Pro" w:hAnsi="Minion Pro" w:cs="Arial"/>
        </w:rPr>
        <w:t>dituntut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untuk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menyesuaikan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keadaan</w:t>
      </w:r>
      <w:proofErr w:type="spellEnd"/>
      <w:r w:rsidR="0042182F">
        <w:rPr>
          <w:rFonts w:ascii="Minion Pro" w:hAnsi="Minion Pro" w:cs="Arial"/>
        </w:rPr>
        <w:t xml:space="preserve"> yang </w:t>
      </w:r>
      <w:proofErr w:type="spellStart"/>
      <w:r w:rsidR="0042182F">
        <w:rPr>
          <w:rFonts w:ascii="Minion Pro" w:hAnsi="Minion Pro" w:cs="Arial"/>
        </w:rPr>
        <w:t>terjadi</w:t>
      </w:r>
      <w:proofErr w:type="spellEnd"/>
      <w:r w:rsidR="0042182F">
        <w:rPr>
          <w:rFonts w:ascii="Minion Pro" w:hAnsi="Minion Pro" w:cs="Arial"/>
        </w:rPr>
        <w:t xml:space="preserve">, </w:t>
      </w:r>
      <w:proofErr w:type="spellStart"/>
      <w:r w:rsidR="0042182F">
        <w:rPr>
          <w:rFonts w:ascii="Minion Pro" w:hAnsi="Minion Pro" w:cs="Arial"/>
        </w:rPr>
        <w:t>kita</w:t>
      </w:r>
      <w:proofErr w:type="spellEnd"/>
      <w:r w:rsidR="0042182F">
        <w:rPr>
          <w:rFonts w:ascii="Minion Pro" w:hAnsi="Minion Pro" w:cs="Arial"/>
        </w:rPr>
        <w:t xml:space="preserve"> juga </w:t>
      </w:r>
      <w:proofErr w:type="spellStart"/>
      <w:r w:rsidR="0042182F">
        <w:rPr>
          <w:rFonts w:ascii="Minion Pro" w:hAnsi="Minion Pro" w:cs="Arial"/>
        </w:rPr>
        <w:t>dituntut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untuk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dapat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beradaptasi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dengan</w:t>
      </w:r>
      <w:proofErr w:type="spellEnd"/>
      <w:r w:rsidR="0042182F">
        <w:rPr>
          <w:rFonts w:ascii="Minion Pro" w:hAnsi="Minion Pro" w:cs="Arial"/>
        </w:rPr>
        <w:t xml:space="preserve"> </w:t>
      </w:r>
      <w:proofErr w:type="spellStart"/>
      <w:r w:rsidR="0042182F">
        <w:rPr>
          <w:rFonts w:ascii="Minion Pro" w:hAnsi="Minion Pro" w:cs="Arial"/>
        </w:rPr>
        <w:t>perubahan</w:t>
      </w:r>
      <w:proofErr w:type="spellEnd"/>
      <w:r w:rsidR="0042182F">
        <w:rPr>
          <w:rFonts w:ascii="Minion Pro" w:hAnsi="Minion Pro" w:cs="Arial"/>
        </w:rPr>
        <w:t xml:space="preserve"> yang  </w:t>
      </w:r>
      <w:proofErr w:type="spellStart"/>
      <w:r w:rsidR="0042182F">
        <w:rPr>
          <w:rFonts w:ascii="Minion Pro" w:hAnsi="Minion Pro" w:cs="Arial"/>
        </w:rPr>
        <w:t>terjadi</w:t>
      </w:r>
      <w:proofErr w:type="spellEnd"/>
      <w:r w:rsidR="0042182F">
        <w:rPr>
          <w:rFonts w:ascii="Minion Pro" w:hAnsi="Minion Pro" w:cs="Arial"/>
        </w:rPr>
        <w:t>.</w:t>
      </w:r>
    </w:p>
    <w:p w14:paraId="0AB84E74" w14:textId="0F723A59" w:rsidR="0042182F" w:rsidRDefault="0042182F" w:rsidP="00C01EF2">
      <w:pPr>
        <w:spacing w:before="100" w:beforeAutospacing="1" w:after="100" w:afterAutospacing="1" w:line="276" w:lineRule="auto"/>
        <w:ind w:left="900" w:firstLine="54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Kita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menyesuaikan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menyesuaikan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daring. </w:t>
      </w:r>
    </w:p>
    <w:p w14:paraId="2C35245A" w14:textId="09969B02" w:rsidR="0042182F" w:rsidRDefault="0042182F" w:rsidP="00C01EF2">
      <w:pPr>
        <w:spacing w:before="100" w:beforeAutospacing="1" w:after="100" w:afterAutospacing="1" w:line="276" w:lineRule="auto"/>
        <w:ind w:left="900" w:firstLine="36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Oleh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Jurus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:</w:t>
      </w:r>
    </w:p>
    <w:p w14:paraId="71C55EC9" w14:textId="76D0D15B" w:rsidR="0042182F" w:rsidRDefault="004F4F97" w:rsidP="0042182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Menyampaikan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>.</w:t>
      </w:r>
    </w:p>
    <w:p w14:paraId="43FC901C" w14:textId="260BF041" w:rsidR="004F4F97" w:rsidRDefault="004F4F97" w:rsidP="0042182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disesuaikan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14:paraId="03033A89" w14:textId="0BC74D77" w:rsidR="004F4F97" w:rsidRDefault="004F4F97" w:rsidP="00C01EF2">
      <w:pPr>
        <w:spacing w:before="100" w:beforeAutospacing="1" w:after="100" w:afterAutospacing="1" w:line="276" w:lineRule="auto"/>
        <w:ind w:left="900" w:firstLine="36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Dalam </w:t>
      </w:r>
      <w:proofErr w:type="spellStart"/>
      <w:r>
        <w:rPr>
          <w:rFonts w:ascii="Minion Pro" w:hAnsi="Minion Pro" w:cs="Arial"/>
        </w:rPr>
        <w:t>menyampaikan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berpedoman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referensi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kebebasan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menyadur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sumber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merangkum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.  Kita juga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pembuatan</w:t>
      </w:r>
      <w:proofErr w:type="spellEnd"/>
      <w:r>
        <w:rPr>
          <w:rFonts w:ascii="Minion Pro" w:hAnsi="Minion Pro" w:cs="Arial"/>
        </w:rPr>
        <w:t xml:space="preserve"> video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topik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didiskusikan</w:t>
      </w:r>
      <w:proofErr w:type="spellEnd"/>
      <w:r>
        <w:rPr>
          <w:rFonts w:ascii="Minion Pro" w:hAnsi="Minion Pro" w:cs="Arial"/>
        </w:rPr>
        <w:t>.</w:t>
      </w:r>
    </w:p>
    <w:p w14:paraId="77F3836D" w14:textId="5E73FA1D" w:rsidR="004F4F97" w:rsidRDefault="004F4F97" w:rsidP="00C01EF2">
      <w:pPr>
        <w:spacing w:before="100" w:beforeAutospacing="1" w:after="100" w:afterAutospacing="1" w:line="276" w:lineRule="auto"/>
        <w:ind w:left="900" w:firstLine="3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minat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focus pada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dicapai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: </w:t>
      </w:r>
      <w:proofErr w:type="spellStart"/>
      <w:r>
        <w:rPr>
          <w:rFonts w:ascii="Minion Pro" w:hAnsi="Minion Pro" w:cs="Arial"/>
        </w:rPr>
        <w:t>diskusi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mewajibkan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on cam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seolah</w:t>
      </w:r>
      <w:proofErr w:type="spellEnd"/>
      <w:r>
        <w:rPr>
          <w:rFonts w:ascii="Minion Pro" w:hAnsi="Minion Pro" w:cs="Arial"/>
        </w:rPr>
        <w:t xml:space="preserve"> – </w:t>
      </w:r>
      <w:proofErr w:type="spellStart"/>
      <w:r>
        <w:rPr>
          <w:rFonts w:ascii="Minion Pro" w:hAnsi="Minion Pro" w:cs="Arial"/>
        </w:rPr>
        <w:t>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kuliah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>.</w:t>
      </w:r>
    </w:p>
    <w:p w14:paraId="224F087F" w14:textId="196D77D3" w:rsidR="00C01EF2" w:rsidRDefault="00C01EF2" w:rsidP="00C01EF2">
      <w:pPr>
        <w:spacing w:before="100" w:beforeAutospacing="1" w:after="100" w:afterAutospacing="1" w:line="276" w:lineRule="auto"/>
        <w:ind w:left="900" w:firstLine="3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Sedangkan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luring yang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 di  Perguruan Tinggi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juga 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memotivasi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presentasi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dilengkapi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tampilan</w:t>
      </w:r>
      <w:proofErr w:type="spellEnd"/>
      <w:r>
        <w:rPr>
          <w:rFonts w:ascii="Minion Pro" w:hAnsi="Minion Pro" w:cs="Arial"/>
        </w:rPr>
        <w:t xml:space="preserve"> slide – slide </w:t>
      </w:r>
      <w:proofErr w:type="spellStart"/>
      <w:r>
        <w:rPr>
          <w:rFonts w:ascii="Minion Pro" w:hAnsi="Minion Pro" w:cs="Arial"/>
        </w:rPr>
        <w:t>presentasi</w:t>
      </w:r>
      <w:proofErr w:type="spellEnd"/>
      <w:r>
        <w:rPr>
          <w:rFonts w:ascii="Minion Pro" w:hAnsi="Minion Pro" w:cs="Arial"/>
        </w:rPr>
        <w:t xml:space="preserve"> dan video yang </w:t>
      </w:r>
      <w:proofErr w:type="spellStart"/>
      <w:r>
        <w:rPr>
          <w:rFonts w:ascii="Minion Pro" w:hAnsi="Minion Pro" w:cs="Arial"/>
        </w:rPr>
        <w:t>berhubungan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topik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disampikan</w:t>
      </w:r>
      <w:proofErr w:type="spellEnd"/>
      <w:r>
        <w:rPr>
          <w:rFonts w:ascii="Minion Pro" w:hAnsi="Minion Pro" w:cs="Arial"/>
        </w:rPr>
        <w:t>.</w:t>
      </w:r>
    </w:p>
    <w:p w14:paraId="179A8E7B" w14:textId="6242D82D" w:rsidR="00C01EF2" w:rsidRPr="004F4F97" w:rsidRDefault="00C01EF2" w:rsidP="00C01EF2">
      <w:pPr>
        <w:spacing w:before="100" w:beforeAutospacing="1" w:after="100" w:afterAutospacing="1" w:line="276" w:lineRule="auto"/>
        <w:ind w:left="900" w:firstLine="3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Keaktifan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penyampaian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presentasi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pertimbangan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acara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>.</w:t>
      </w:r>
    </w:p>
    <w:sectPr w:rsidR="00C01EF2" w:rsidRPr="004F4F9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2FA2C3F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A363C93"/>
    <w:multiLevelType w:val="hybridMultilevel"/>
    <w:tmpl w:val="9AE4BDAC"/>
    <w:lvl w:ilvl="0" w:tplc="D76622B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B221F"/>
    <w:rsid w:val="000F6BBE"/>
    <w:rsid w:val="0012251A"/>
    <w:rsid w:val="00177F4D"/>
    <w:rsid w:val="001E4AAD"/>
    <w:rsid w:val="0042167F"/>
    <w:rsid w:val="0042182F"/>
    <w:rsid w:val="004F4F97"/>
    <w:rsid w:val="00567D91"/>
    <w:rsid w:val="00924DF5"/>
    <w:rsid w:val="00C01EF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18C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Rahayu Tri Astuti</cp:lastModifiedBy>
  <cp:revision>7</cp:revision>
  <dcterms:created xsi:type="dcterms:W3CDTF">2021-11-16T07:43:00Z</dcterms:created>
  <dcterms:modified xsi:type="dcterms:W3CDTF">2021-11-16T08:13:00Z</dcterms:modified>
</cp:coreProperties>
</file>