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CF1438" w:rsidP="00F1406B">
      <w:pPr>
        <w:jc w:val="center"/>
        <w:rPr>
          <w:rFonts w:ascii="Minion Pro" w:hAnsi="Minion Pro"/>
          <w:b/>
          <w:sz w:val="36"/>
          <w:szCs w:val="36"/>
        </w:rPr>
      </w:pPr>
      <w:r>
        <w:rPr>
          <w:rFonts w:ascii="Minion Pro" w:hAnsi="Minion Pro"/>
          <w:b/>
          <w:sz w:val="36"/>
          <w:szCs w:val="36"/>
          <w:lang w:val="id-ID"/>
        </w:rPr>
        <w:t xml:space="preserve">2. </w:t>
      </w:r>
      <w:r w:rsidR="00F1406B"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CF1438" w:rsidRDefault="00F1406B" w:rsidP="00F1406B">
      <w:pPr>
        <w:numPr>
          <w:ilvl w:val="0"/>
          <w:numId w:val="1"/>
        </w:numPr>
        <w:spacing w:before="120" w:after="100" w:afterAutospacing="1"/>
        <w:ind w:left="896" w:hanging="357"/>
        <w:rPr>
          <w:rFonts w:ascii="Minion Pro" w:hAnsi="Minion Pro"/>
          <w:highlight w:val="yellow"/>
        </w:rPr>
      </w:pPr>
      <w:r w:rsidRPr="00F1406B">
        <w:rPr>
          <w:rFonts w:ascii="Minion Pro" w:hAnsi="Minion Pro" w:cs="Arial"/>
        </w:rPr>
        <w:t xml:space="preserve">   </w:t>
      </w:r>
      <w:proofErr w:type="spellStart"/>
      <w:r w:rsidRPr="00CF1438">
        <w:rPr>
          <w:rFonts w:ascii="Minion Pro" w:hAnsi="Minion Pro" w:cs="Arial"/>
          <w:highlight w:val="yellow"/>
        </w:rPr>
        <w:t>Mengatasi</w:t>
      </w:r>
      <w:proofErr w:type="spellEnd"/>
      <w:r w:rsidRPr="00CF1438">
        <w:rPr>
          <w:rFonts w:ascii="Minion Pro" w:hAnsi="Minion Pro" w:cs="Arial"/>
          <w:highlight w:val="yellow"/>
        </w:rPr>
        <w:t xml:space="preserve"> </w:t>
      </w:r>
      <w:proofErr w:type="spellStart"/>
      <w:r w:rsidRPr="00CF1438">
        <w:rPr>
          <w:rFonts w:ascii="Minion Pro" w:hAnsi="Minion Pro" w:cs="Arial"/>
          <w:highlight w:val="yellow"/>
        </w:rPr>
        <w:t>Kecemasan</w:t>
      </w:r>
      <w:proofErr w:type="spellEnd"/>
      <w:r w:rsidRPr="00CF1438">
        <w:rPr>
          <w:rFonts w:ascii="Minion Pro" w:hAnsi="Minion Pro" w:cs="Arial"/>
          <w:highlight w:val="yellow"/>
        </w:rPr>
        <w:t xml:space="preserve"> di Era </w:t>
      </w:r>
      <w:proofErr w:type="spellStart"/>
      <w:r w:rsidRPr="00CF1438">
        <w:rPr>
          <w:rFonts w:ascii="Minion Pro" w:hAnsi="Minion Pro" w:cs="Arial"/>
          <w:highlight w:val="yellow"/>
        </w:rPr>
        <w:t>Pandemi</w:t>
      </w:r>
      <w:proofErr w:type="spellEnd"/>
      <w:r w:rsidRPr="00CF1438">
        <w:rPr>
          <w:rFonts w:ascii="Minion Pro" w:hAnsi="Minion Pro" w:cs="Arial"/>
          <w:highlight w:val="yellow"/>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F1406B"/>
    <w:p w:rsidR="00F1406B" w:rsidRDefault="00F1406B"/>
    <w:p w:rsidR="00CF1438" w:rsidRDefault="00CF1438">
      <w:pPr>
        <w:rPr>
          <w:rFonts w:ascii="Minion Pro" w:hAnsi="Minion Pro" w:cs="Arial"/>
        </w:rPr>
      </w:pPr>
      <w:proofErr w:type="spellStart"/>
      <w:r w:rsidRPr="00CF1438">
        <w:rPr>
          <w:rFonts w:ascii="Minion Pro" w:hAnsi="Minion Pro" w:cs="Arial"/>
        </w:rPr>
        <w:t>Prakata</w:t>
      </w:r>
      <w:proofErr w:type="spellEnd"/>
    </w:p>
    <w:p w:rsidR="00CF1438" w:rsidRDefault="00CF1438">
      <w:pPr>
        <w:rPr>
          <w:rFonts w:ascii="Minion Pro" w:hAnsi="Minion Pro" w:cs="Arial"/>
        </w:rPr>
      </w:pPr>
    </w:p>
    <w:p w:rsidR="00CF1438" w:rsidRDefault="00CF1438">
      <w:pPr>
        <w:rPr>
          <w:rFonts w:ascii="Minion Pro" w:hAnsi="Minion Pro" w:cs="Arial"/>
          <w:lang w:val="id-ID"/>
        </w:rPr>
      </w:pPr>
      <w:r>
        <w:rPr>
          <w:rFonts w:ascii="Minion Pro" w:hAnsi="Minion Pro" w:cs="Arial"/>
          <w:lang w:val="id-ID"/>
        </w:rPr>
        <w:t>Memahami Pandemi dan Era Pandemi</w:t>
      </w:r>
    </w:p>
    <w:p w:rsidR="00CF1438" w:rsidRDefault="00CF1438" w:rsidP="009E0D34">
      <w:pPr>
        <w:jc w:val="both"/>
        <w:rPr>
          <w:rFonts w:ascii="Minion Pro" w:hAnsi="Minion Pro" w:cs="Arial"/>
          <w:lang w:val="id-ID"/>
        </w:rPr>
      </w:pPr>
      <w:r>
        <w:rPr>
          <w:rFonts w:ascii="Minion Pro" w:hAnsi="Minion Pro" w:cs="Arial"/>
          <w:lang w:val="id-ID"/>
        </w:rPr>
        <w:t xml:space="preserve">Pandemi secara umum dipahami </w:t>
      </w:r>
      <w:r w:rsidR="009E0D34">
        <w:rPr>
          <w:rFonts w:ascii="Minion Pro" w:hAnsi="Minion Pro" w:cs="Arial"/>
          <w:lang w:val="id-ID"/>
        </w:rPr>
        <w:t xml:space="preserve">sebagai penyakit menular dengan dampak kesehatan yang luas. Luasnya bisa menembus batas-batas geografi suatu negara. Kemudian, dampaknya juga berlangsung sangat lama sebelum menjadi endemi, yaitu </w:t>
      </w:r>
      <w:r w:rsidR="009E0D34" w:rsidRPr="009E0D34">
        <w:rPr>
          <w:rFonts w:ascii="Minion Pro" w:hAnsi="Minion Pro" w:cs="Arial"/>
          <w:i/>
          <w:lang w:val="id-ID"/>
        </w:rPr>
        <w:t>habitus</w:t>
      </w:r>
      <w:r w:rsidR="009E0D34">
        <w:rPr>
          <w:rFonts w:ascii="Minion Pro" w:hAnsi="Minion Pro" w:cs="Arial"/>
          <w:lang w:val="id-ID"/>
        </w:rPr>
        <w:t xml:space="preserve"> (kebiasaan) baru dimana masyarakat sudah mulai terbiasa dengan suatu penyakit menular. Contoh penyakit yang menjadi endemi adalah malaria, demam berdarah, dan lain-lain.</w:t>
      </w:r>
    </w:p>
    <w:p w:rsidR="003F0F79" w:rsidRDefault="009E0D34" w:rsidP="003F0F79">
      <w:pPr>
        <w:tabs>
          <w:tab w:val="left" w:pos="426"/>
        </w:tabs>
        <w:jc w:val="both"/>
        <w:rPr>
          <w:rFonts w:ascii="Minion Pro" w:hAnsi="Minion Pro" w:cs="Arial"/>
          <w:lang w:val="id-ID"/>
        </w:rPr>
      </w:pPr>
      <w:r>
        <w:rPr>
          <w:rFonts w:ascii="Minion Pro" w:hAnsi="Minion Pro" w:cs="Arial"/>
          <w:lang w:val="id-ID"/>
        </w:rPr>
        <w:tab/>
      </w:r>
      <w:r w:rsidR="00CF1438">
        <w:rPr>
          <w:rFonts w:ascii="Minion Pro" w:hAnsi="Minion Pro" w:cs="Arial"/>
          <w:lang w:val="id-ID"/>
        </w:rPr>
        <w:t>Kecemasan di Era Pandemi</w:t>
      </w:r>
      <w:r>
        <w:rPr>
          <w:rFonts w:ascii="Minion Pro" w:hAnsi="Minion Pro" w:cs="Arial"/>
          <w:lang w:val="id-ID"/>
        </w:rPr>
        <w:t xml:space="preserve"> menjadi tersebar luas, apalagi penyakit menular itu sangat mematikan. Kehebohan di berita nasional atau internasional tentang penyakit tersebut semakin membuat kecemasan menjadi liar. </w:t>
      </w:r>
    </w:p>
    <w:p w:rsidR="00CF1438" w:rsidRDefault="003F0F79" w:rsidP="003F0F79">
      <w:pPr>
        <w:tabs>
          <w:tab w:val="left" w:pos="426"/>
        </w:tabs>
        <w:jc w:val="both"/>
        <w:rPr>
          <w:rFonts w:ascii="Minion Pro" w:hAnsi="Minion Pro" w:cs="Arial"/>
          <w:lang w:val="id-ID"/>
        </w:rPr>
      </w:pPr>
      <w:r>
        <w:rPr>
          <w:rFonts w:ascii="Minion Pro" w:hAnsi="Minion Pro" w:cs="Arial"/>
          <w:lang w:val="id-ID"/>
        </w:rPr>
        <w:tab/>
        <w:t>Berbagai cara untuk m</w:t>
      </w:r>
      <w:r w:rsidR="00CF1438">
        <w:rPr>
          <w:rFonts w:ascii="Minion Pro" w:hAnsi="Minion Pro" w:cs="Arial"/>
          <w:lang w:val="id-ID"/>
        </w:rPr>
        <w:t>engatasi kecemasan di Era Pandemi</w:t>
      </w:r>
      <w:r>
        <w:rPr>
          <w:rFonts w:ascii="Minion Pro" w:hAnsi="Minion Pro" w:cs="Arial"/>
          <w:lang w:val="id-ID"/>
        </w:rPr>
        <w:t xml:space="preserve"> telah dilakukan oleh para pakar pandemi maupun pakar kesehatan medis bahkan kesehatan mental. Pendapat para pakar tersebut sebaiknya diikuti untuk mencegah kecemasan berlebih. Pendapat para pakar ada dalam isi buku yang disajikan secara hierarkis dan sistematis.</w:t>
      </w:r>
    </w:p>
    <w:p w:rsidR="003F0F79" w:rsidRDefault="003F0F79" w:rsidP="003F0F79">
      <w:pPr>
        <w:tabs>
          <w:tab w:val="left" w:pos="426"/>
        </w:tabs>
        <w:jc w:val="both"/>
        <w:rPr>
          <w:rFonts w:ascii="Minion Pro" w:hAnsi="Minion Pro" w:cs="Arial"/>
          <w:lang w:val="id-ID"/>
        </w:rPr>
      </w:pPr>
      <w:r>
        <w:rPr>
          <w:rFonts w:ascii="Minion Pro" w:hAnsi="Minion Pro" w:cs="Arial"/>
          <w:lang w:val="id-ID"/>
        </w:rPr>
        <w:tab/>
        <w:t xml:space="preserve">Satu pendapat yang menarik adalah saran dari pakar pandemi untuk membatasi mendengar berita-berita yang negatif. </w:t>
      </w:r>
      <w:bookmarkStart w:id="0" w:name="_GoBack"/>
      <w:bookmarkEnd w:id="0"/>
    </w:p>
    <w:p w:rsidR="00CF1438" w:rsidRPr="00CF1438" w:rsidRDefault="00CF1438">
      <w:pPr>
        <w:rPr>
          <w:rFonts w:ascii="Minion Pro" w:hAnsi="Minion Pro" w:cs="Arial"/>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3F0F79"/>
    <w:rsid w:val="0042167F"/>
    <w:rsid w:val="00924DF5"/>
    <w:rsid w:val="009E0D34"/>
    <w:rsid w:val="00BE5753"/>
    <w:rsid w:val="00CF1438"/>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Mr.OK</cp:lastModifiedBy>
  <cp:revision>3</cp:revision>
  <dcterms:created xsi:type="dcterms:W3CDTF">2020-08-26T22:08:00Z</dcterms:created>
  <dcterms:modified xsi:type="dcterms:W3CDTF">2021-11-29T05:29:00Z</dcterms:modified>
</cp:coreProperties>
</file>