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893C8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19A22B8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132B61F" w14:textId="77777777" w:rsidR="00F1406B" w:rsidRDefault="00F1406B"/>
    <w:p w14:paraId="7181B5D3" w14:textId="77777777" w:rsidR="00F1406B" w:rsidRDefault="00F1406B"/>
    <w:p w14:paraId="18295571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4BF9836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53F0005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CF0A6B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737BD3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06232C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241FF2A" w14:textId="5716025D" w:rsidR="00F1406B" w:rsidRPr="00327876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02659875" w14:textId="0E967ED9" w:rsidR="00327876" w:rsidRDefault="00327876" w:rsidP="00327876">
      <w:pPr>
        <w:spacing w:before="120" w:after="100" w:afterAutospacing="1"/>
        <w:rPr>
          <w:rFonts w:ascii="Minion Pro" w:hAnsi="Minion Pro" w:cs="Arial"/>
        </w:rPr>
      </w:pPr>
    </w:p>
    <w:p w14:paraId="3E8D031B" w14:textId="42BCFD19" w:rsidR="00327876" w:rsidRDefault="00327876">
      <w:pPr>
        <w:rPr>
          <w:rFonts w:ascii="Minion Pro" w:hAnsi="Minion Pro" w:cs="Arial"/>
        </w:rPr>
      </w:pPr>
      <w:r>
        <w:rPr>
          <w:rFonts w:ascii="Minion Pro" w:hAnsi="Minion Pro" w:cs="Arial"/>
        </w:rPr>
        <w:br w:type="page"/>
      </w:r>
    </w:p>
    <w:p w14:paraId="67467D33" w14:textId="20EA48C5" w:rsidR="00327876" w:rsidRDefault="00327876" w:rsidP="00327876">
      <w:pPr>
        <w:spacing w:before="120" w:after="100" w:afterAutospacing="1"/>
        <w:jc w:val="center"/>
        <w:rPr>
          <w:rFonts w:ascii="Minion Pro" w:hAnsi="Minion Pro"/>
          <w:b/>
          <w:bCs/>
        </w:rPr>
      </w:pPr>
      <w:proofErr w:type="spellStart"/>
      <w:r w:rsidRPr="00327876">
        <w:rPr>
          <w:rFonts w:ascii="Minion Pro" w:hAnsi="Minion Pro"/>
          <w:b/>
          <w:bCs/>
        </w:rPr>
        <w:lastRenderedPageBreak/>
        <w:t>Prakata</w:t>
      </w:r>
      <w:proofErr w:type="spellEnd"/>
    </w:p>
    <w:p w14:paraId="56F6811C" w14:textId="49C3FD51" w:rsidR="00327876" w:rsidRDefault="00327876" w:rsidP="00327876">
      <w:pPr>
        <w:spacing w:before="120" w:after="100" w:afterAutospacing="1"/>
        <w:jc w:val="center"/>
        <w:rPr>
          <w:rFonts w:ascii="Minion Pro" w:hAnsi="Minion Pro"/>
          <w:b/>
          <w:bCs/>
        </w:rPr>
      </w:pPr>
    </w:p>
    <w:p w14:paraId="5A53799E" w14:textId="730C9158" w:rsidR="00327876" w:rsidRDefault="00327876" w:rsidP="00327876">
      <w:pPr>
        <w:spacing w:before="120" w:after="100" w:afterAutospacing="1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Assalamualaikum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wr.wb</w:t>
      </w:r>
      <w:proofErr w:type="spellEnd"/>
      <w:r>
        <w:rPr>
          <w:rFonts w:ascii="Minion Pro" w:hAnsi="Minion Pro"/>
        </w:rPr>
        <w:t>..</w:t>
      </w:r>
      <w:proofErr w:type="gramEnd"/>
      <w:r>
        <w:rPr>
          <w:rFonts w:ascii="Minion Pro" w:hAnsi="Minion Pro"/>
        </w:rPr>
        <w:t xml:space="preserve"> </w:t>
      </w:r>
    </w:p>
    <w:p w14:paraId="4430DF7E" w14:textId="2A0DFEFE" w:rsidR="00327876" w:rsidRDefault="00327876" w:rsidP="00327876">
      <w:pPr>
        <w:spacing w:before="120" w:after="100" w:afterAutospacing="1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pembaca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semoga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senantiasa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diberkati</w:t>
      </w:r>
      <w:proofErr w:type="spellEnd"/>
      <w:r>
        <w:rPr>
          <w:rFonts w:ascii="Minion Pro" w:hAnsi="Minion Pro"/>
        </w:rPr>
        <w:t xml:space="preserve"> oleh </w:t>
      </w:r>
      <w:proofErr w:type="spellStart"/>
      <w:r>
        <w:rPr>
          <w:rFonts w:ascii="Minion Pro" w:hAnsi="Minion Pro"/>
        </w:rPr>
        <w:t>Tuhan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Maha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Esa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judul</w:t>
      </w:r>
      <w:proofErr w:type="spellEnd"/>
      <w:r>
        <w:rPr>
          <w:rFonts w:ascii="Minion Pro" w:hAnsi="Minion Pro"/>
        </w:rPr>
        <w:t xml:space="preserve"> “</w:t>
      </w:r>
      <w:proofErr w:type="spellStart"/>
      <w:r>
        <w:rPr>
          <w:rFonts w:ascii="Minion Pro" w:hAnsi="Minion Pro"/>
        </w:rPr>
        <w:t>Kiat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di Masa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” </w:t>
      </w:r>
      <w:proofErr w:type="spellStart"/>
      <w:r>
        <w:rPr>
          <w:rFonts w:ascii="Minion Pro" w:hAnsi="Minion Pro"/>
        </w:rPr>
        <w:t>bertujuan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informasi</w:t>
      </w:r>
      <w:proofErr w:type="spellEnd"/>
      <w:r>
        <w:rPr>
          <w:rFonts w:ascii="Minion Pro" w:hAnsi="Minion Pro"/>
        </w:rPr>
        <w:t xml:space="preserve">, tips dan </w:t>
      </w:r>
      <w:proofErr w:type="spellStart"/>
      <w:r>
        <w:rPr>
          <w:rFonts w:ascii="Minion Pro" w:hAnsi="Minion Pro"/>
        </w:rPr>
        <w:t>triks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pembaca</w:t>
      </w:r>
      <w:proofErr w:type="spellEnd"/>
      <w:r>
        <w:rPr>
          <w:rFonts w:ascii="Minion Pro" w:hAnsi="Minion Pro"/>
        </w:rPr>
        <w:t xml:space="preserve"> agar </w:t>
      </w:r>
      <w:proofErr w:type="spellStart"/>
      <w:r w:rsidR="001914D2">
        <w:rPr>
          <w:rFonts w:ascii="Minion Pro" w:hAnsi="Minion Pro"/>
        </w:rPr>
        <w:t>dapat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melalui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kesulitan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ekonomi</w:t>
      </w:r>
      <w:proofErr w:type="spellEnd"/>
      <w:r w:rsidR="001914D2">
        <w:rPr>
          <w:rFonts w:ascii="Minion Pro" w:hAnsi="Minion Pro"/>
        </w:rPr>
        <w:t xml:space="preserve"> di masa </w:t>
      </w:r>
      <w:proofErr w:type="spellStart"/>
      <w:r w:rsidR="001914D2">
        <w:rPr>
          <w:rFonts w:ascii="Minion Pro" w:hAnsi="Minion Pro"/>
        </w:rPr>
        <w:t>pandemi</w:t>
      </w:r>
      <w:proofErr w:type="spellEnd"/>
      <w:r w:rsidR="001914D2">
        <w:rPr>
          <w:rFonts w:ascii="Minion Pro" w:hAnsi="Minion Pro"/>
        </w:rPr>
        <w:t xml:space="preserve"> dan </w:t>
      </w:r>
      <w:proofErr w:type="spellStart"/>
      <w:r w:rsidR="001914D2">
        <w:rPr>
          <w:rFonts w:ascii="Minion Pro" w:hAnsi="Minion Pro"/>
        </w:rPr>
        <w:t>mempersiapkan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diri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menghadapi</w:t>
      </w:r>
      <w:proofErr w:type="spellEnd"/>
      <w:r w:rsidR="001914D2">
        <w:rPr>
          <w:rFonts w:ascii="Minion Pro" w:hAnsi="Minion Pro"/>
        </w:rPr>
        <w:t xml:space="preserve"> </w:t>
      </w:r>
      <w:r w:rsidR="001914D2" w:rsidRPr="001914D2">
        <w:rPr>
          <w:rFonts w:ascii="Minion Pro" w:hAnsi="Minion Pro"/>
          <w:i/>
          <w:iCs/>
        </w:rPr>
        <w:t>era new normal</w:t>
      </w:r>
      <w:r w:rsidR="001914D2">
        <w:rPr>
          <w:rFonts w:ascii="Minion Pro" w:hAnsi="Minion Pro"/>
          <w:i/>
          <w:iCs/>
        </w:rPr>
        <w:t xml:space="preserve"> </w:t>
      </w:r>
      <w:proofErr w:type="spellStart"/>
      <w:r w:rsidR="001914D2">
        <w:rPr>
          <w:rFonts w:ascii="Minion Pro" w:hAnsi="Minion Pro"/>
        </w:rPr>
        <w:t>bagi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pelaku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usaha</w:t>
      </w:r>
      <w:proofErr w:type="spellEnd"/>
      <w:r w:rsidR="001914D2">
        <w:rPr>
          <w:rFonts w:ascii="Minion Pro" w:hAnsi="Minion Pro"/>
        </w:rPr>
        <w:t xml:space="preserve"> yang </w:t>
      </w:r>
      <w:proofErr w:type="spellStart"/>
      <w:r w:rsidR="001914D2">
        <w:rPr>
          <w:rFonts w:ascii="Minion Pro" w:hAnsi="Minion Pro"/>
        </w:rPr>
        <w:t>terdampak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pandemi</w:t>
      </w:r>
      <w:proofErr w:type="spellEnd"/>
      <w:r w:rsidR="001914D2">
        <w:rPr>
          <w:rFonts w:ascii="Minion Pro" w:hAnsi="Minion Pro"/>
        </w:rPr>
        <w:t xml:space="preserve"> </w:t>
      </w:r>
      <w:r w:rsidR="001914D2" w:rsidRPr="001914D2">
        <w:rPr>
          <w:rFonts w:ascii="Minion Pro" w:hAnsi="Minion Pro"/>
          <w:i/>
          <w:iCs/>
        </w:rPr>
        <w:t>Covid-19</w:t>
      </w:r>
      <w:r w:rsidR="001914D2">
        <w:rPr>
          <w:rFonts w:ascii="Minion Pro" w:hAnsi="Minion Pro"/>
        </w:rPr>
        <w:t xml:space="preserve">. </w:t>
      </w:r>
      <w:proofErr w:type="spellStart"/>
      <w:r w:rsidR="001914D2">
        <w:rPr>
          <w:rFonts w:ascii="Minion Pro" w:hAnsi="Minion Pro"/>
        </w:rPr>
        <w:t>Buku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ini</w:t>
      </w:r>
      <w:proofErr w:type="spellEnd"/>
      <w:r w:rsidR="001914D2">
        <w:rPr>
          <w:rFonts w:ascii="Minion Pro" w:hAnsi="Minion Pro"/>
        </w:rPr>
        <w:t xml:space="preserve"> sangat </w:t>
      </w:r>
      <w:proofErr w:type="spellStart"/>
      <w:r w:rsidR="001914D2">
        <w:rPr>
          <w:rFonts w:ascii="Minion Pro" w:hAnsi="Minion Pro"/>
        </w:rPr>
        <w:t>relevan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bagi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pelaku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usaha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khususnya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pelaku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usaha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makanan</w:t>
      </w:r>
      <w:proofErr w:type="spellEnd"/>
      <w:r w:rsidR="001914D2">
        <w:rPr>
          <w:rFonts w:ascii="Minion Pro" w:hAnsi="Minion Pro"/>
        </w:rPr>
        <w:t xml:space="preserve"> yang </w:t>
      </w:r>
      <w:proofErr w:type="spellStart"/>
      <w:r w:rsidR="001914D2">
        <w:rPr>
          <w:rFonts w:ascii="Minion Pro" w:hAnsi="Minion Pro"/>
        </w:rPr>
        <w:t>saat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ini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menghadapi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kesulitan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ekonomi</w:t>
      </w:r>
      <w:proofErr w:type="spellEnd"/>
      <w:r w:rsidR="001914D2">
        <w:rPr>
          <w:rFonts w:ascii="Minion Pro" w:hAnsi="Minion Pro"/>
        </w:rPr>
        <w:t xml:space="preserve"> di masa </w:t>
      </w:r>
      <w:proofErr w:type="spellStart"/>
      <w:r w:rsidR="001914D2">
        <w:rPr>
          <w:rFonts w:ascii="Minion Pro" w:hAnsi="Minion Pro"/>
        </w:rPr>
        <w:t>pandemi</w:t>
      </w:r>
      <w:proofErr w:type="spellEnd"/>
      <w:r w:rsidR="001914D2">
        <w:rPr>
          <w:rFonts w:ascii="Minion Pro" w:hAnsi="Minion Pro"/>
        </w:rPr>
        <w:t xml:space="preserve">. </w:t>
      </w:r>
      <w:proofErr w:type="spellStart"/>
      <w:r w:rsidR="001914D2">
        <w:rPr>
          <w:rFonts w:ascii="Minion Pro" w:hAnsi="Minion Pro"/>
        </w:rPr>
        <w:t>Pelaku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usaha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makanan</w:t>
      </w:r>
      <w:proofErr w:type="spellEnd"/>
      <w:r w:rsidR="001914D2">
        <w:rPr>
          <w:rFonts w:ascii="Minion Pro" w:hAnsi="Minion Pro"/>
        </w:rPr>
        <w:t xml:space="preserve"> sangat </w:t>
      </w:r>
      <w:proofErr w:type="spellStart"/>
      <w:r w:rsidR="001914D2">
        <w:rPr>
          <w:rFonts w:ascii="Minion Pro" w:hAnsi="Minion Pro"/>
        </w:rPr>
        <w:t>terdapampak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dengan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kebijakan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pembatasan</w:t>
      </w:r>
      <w:proofErr w:type="spellEnd"/>
      <w:r w:rsidR="001914D2">
        <w:rPr>
          <w:rFonts w:ascii="Minion Pro" w:hAnsi="Minion Pro"/>
        </w:rPr>
        <w:t xml:space="preserve"> social yang </w:t>
      </w:r>
      <w:proofErr w:type="spellStart"/>
      <w:r w:rsidR="001914D2">
        <w:rPr>
          <w:rFonts w:ascii="Minion Pro" w:hAnsi="Minion Pro"/>
        </w:rPr>
        <w:t>diterapkan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pemerintah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dalam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rangka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mengurangi</w:t>
      </w:r>
      <w:proofErr w:type="spellEnd"/>
      <w:r w:rsidR="001914D2">
        <w:rPr>
          <w:rFonts w:ascii="Minion Pro" w:hAnsi="Minion Pro"/>
        </w:rPr>
        <w:t xml:space="preserve"> </w:t>
      </w:r>
      <w:proofErr w:type="spellStart"/>
      <w:r w:rsidR="001914D2">
        <w:rPr>
          <w:rFonts w:ascii="Minion Pro" w:hAnsi="Minion Pro"/>
        </w:rPr>
        <w:t>penyebaran</w:t>
      </w:r>
      <w:proofErr w:type="spellEnd"/>
      <w:r w:rsidR="001914D2">
        <w:rPr>
          <w:rFonts w:ascii="Minion Pro" w:hAnsi="Minion Pro"/>
        </w:rPr>
        <w:t xml:space="preserve"> virus. </w:t>
      </w:r>
    </w:p>
    <w:p w14:paraId="75FC1C2E" w14:textId="49797525" w:rsidR="001914D2" w:rsidRDefault="001914D2" w:rsidP="00327876">
      <w:pPr>
        <w:spacing w:before="120" w:after="100" w:afterAutospacing="1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Memahami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manfaat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terkait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tips dan </w:t>
      </w:r>
      <w:proofErr w:type="spellStart"/>
      <w:r>
        <w:rPr>
          <w:rFonts w:ascii="Minion Pro" w:hAnsi="Minion Pro"/>
        </w:rPr>
        <w:t>trik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kesulitan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di masa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. Bagian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terdiri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>:</w:t>
      </w:r>
    </w:p>
    <w:p w14:paraId="538FED79" w14:textId="076D806B" w:rsidR="001914D2" w:rsidRDefault="001914D2" w:rsidP="001914D2">
      <w:pPr>
        <w:pStyle w:val="ListParagraph"/>
        <w:numPr>
          <w:ilvl w:val="0"/>
          <w:numId w:val="2"/>
        </w:numPr>
        <w:spacing w:before="120" w:after="100" w:afterAutospacing="1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Kondisi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usaha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makanan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sebelum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>,</w:t>
      </w:r>
    </w:p>
    <w:p w14:paraId="441EDF25" w14:textId="0EE43D2D" w:rsidR="001914D2" w:rsidRDefault="007C72C2" w:rsidP="001914D2">
      <w:pPr>
        <w:pStyle w:val="ListParagraph"/>
        <w:numPr>
          <w:ilvl w:val="0"/>
          <w:numId w:val="2"/>
        </w:numPr>
        <w:spacing w:before="120" w:after="100" w:afterAutospacing="1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Keterbaruan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teknologi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melengkapi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kegiatan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usaha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makanan</w:t>
      </w:r>
      <w:proofErr w:type="spellEnd"/>
      <w:r>
        <w:rPr>
          <w:rFonts w:ascii="Minion Pro" w:hAnsi="Minion Pro"/>
        </w:rPr>
        <w:t>,</w:t>
      </w:r>
    </w:p>
    <w:p w14:paraId="650B9294" w14:textId="18F067E0" w:rsidR="007C72C2" w:rsidRDefault="007C72C2" w:rsidP="001914D2">
      <w:pPr>
        <w:pStyle w:val="ListParagraph"/>
        <w:numPr>
          <w:ilvl w:val="0"/>
          <w:numId w:val="2"/>
        </w:numPr>
        <w:spacing w:before="120" w:after="100" w:afterAutospacing="1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Pemanfaatan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teknologi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pelaku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usaha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makanan</w:t>
      </w:r>
      <w:proofErr w:type="spellEnd"/>
      <w:r>
        <w:rPr>
          <w:rFonts w:ascii="Minion Pro" w:hAnsi="Minion Pro"/>
        </w:rPr>
        <w:t xml:space="preserve">, </w:t>
      </w:r>
    </w:p>
    <w:p w14:paraId="59CDAA01" w14:textId="6CD67AFB" w:rsidR="007C72C2" w:rsidRDefault="007C72C2" w:rsidP="001914D2">
      <w:pPr>
        <w:pStyle w:val="ListParagraph"/>
        <w:numPr>
          <w:ilvl w:val="0"/>
          <w:numId w:val="2"/>
        </w:numPr>
        <w:spacing w:before="120" w:after="100" w:afterAutospacing="1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Dampak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Covid-19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pelaku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usaha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makanan</w:t>
      </w:r>
      <w:proofErr w:type="spellEnd"/>
      <w:r>
        <w:rPr>
          <w:rFonts w:ascii="Minion Pro" w:hAnsi="Minion Pro"/>
        </w:rPr>
        <w:t xml:space="preserve">, </w:t>
      </w:r>
    </w:p>
    <w:p w14:paraId="7B38F24E" w14:textId="276EFB43" w:rsidR="007C72C2" w:rsidRDefault="007C72C2" w:rsidP="001914D2">
      <w:pPr>
        <w:pStyle w:val="ListParagraph"/>
        <w:numPr>
          <w:ilvl w:val="0"/>
          <w:numId w:val="2"/>
        </w:numPr>
        <w:spacing w:before="120" w:after="100" w:afterAutospacing="1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Menyesuaikan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teknologi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para </w:t>
      </w:r>
      <w:proofErr w:type="spellStart"/>
      <w:r>
        <w:rPr>
          <w:rFonts w:ascii="Minion Pro" w:hAnsi="Minion Pro"/>
        </w:rPr>
        <w:t>pelaku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usaha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makanan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tengah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Covid-19.</w:t>
      </w:r>
    </w:p>
    <w:p w14:paraId="67AA13C7" w14:textId="3B08D783" w:rsidR="007C72C2" w:rsidRDefault="007C72C2" w:rsidP="007C72C2">
      <w:pPr>
        <w:spacing w:before="120" w:after="100" w:afterAutospacing="1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Uraian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masing-masing </w:t>
      </w:r>
      <w:proofErr w:type="spellStart"/>
      <w:r>
        <w:rPr>
          <w:rFonts w:ascii="Minion Pro" w:hAnsi="Minion Pro"/>
        </w:rPr>
        <w:t>bagian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pemahaman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menyeluruh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para </w:t>
      </w:r>
      <w:proofErr w:type="spellStart"/>
      <w:r>
        <w:rPr>
          <w:rFonts w:ascii="Minion Pro" w:hAnsi="Minion Pro"/>
        </w:rPr>
        <w:t>pembaca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Selain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merupakan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trobosan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para </w:t>
      </w:r>
      <w:proofErr w:type="spellStart"/>
      <w:r>
        <w:rPr>
          <w:rFonts w:ascii="Minion Pro" w:hAnsi="Minion Pro"/>
        </w:rPr>
        <w:t>pelaku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usaha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bertahan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tengah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bencana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Keterbaruan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implementasinya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akan</w:t>
      </w:r>
      <w:proofErr w:type="spellEnd"/>
      <w:r>
        <w:rPr>
          <w:rFonts w:ascii="Minion Pro" w:hAnsi="Minion Pro"/>
        </w:rPr>
        <w:t xml:space="preserve"> sangat </w:t>
      </w:r>
      <w:proofErr w:type="spellStart"/>
      <w:r>
        <w:rPr>
          <w:rFonts w:ascii="Minion Pro" w:hAnsi="Minion Pro"/>
        </w:rPr>
        <w:t>bermanfaat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para </w:t>
      </w:r>
      <w:proofErr w:type="spellStart"/>
      <w:r>
        <w:rPr>
          <w:rFonts w:ascii="Minion Pro" w:hAnsi="Minion Pro"/>
        </w:rPr>
        <w:t>pembaca</w:t>
      </w:r>
      <w:proofErr w:type="spellEnd"/>
      <w:r>
        <w:rPr>
          <w:rFonts w:ascii="Minion Pro" w:hAnsi="Minion Pro"/>
        </w:rPr>
        <w:t>.</w:t>
      </w:r>
    </w:p>
    <w:p w14:paraId="5D4090E2" w14:textId="70B1660E" w:rsidR="007C72C2" w:rsidRPr="007C72C2" w:rsidRDefault="007C72C2" w:rsidP="007C72C2">
      <w:pPr>
        <w:spacing w:before="120" w:after="100" w:afterAutospacing="1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Wassalamuallaikum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wr.wb</w:t>
      </w:r>
      <w:proofErr w:type="spellEnd"/>
      <w:r>
        <w:rPr>
          <w:rFonts w:ascii="Minion Pro" w:hAnsi="Minion Pro"/>
        </w:rPr>
        <w:t>..</w:t>
      </w:r>
      <w:proofErr w:type="gramEnd"/>
    </w:p>
    <w:p w14:paraId="7695DEBB" w14:textId="46B64A76" w:rsidR="00327876" w:rsidRPr="00327876" w:rsidRDefault="00327876" w:rsidP="00327876">
      <w:pPr>
        <w:spacing w:before="120" w:after="100" w:afterAutospacing="1"/>
        <w:jc w:val="both"/>
        <w:rPr>
          <w:rFonts w:ascii="Minion Pro" w:hAnsi="Minion Pro"/>
          <w:b/>
          <w:bCs/>
        </w:rPr>
      </w:pPr>
      <w:proofErr w:type="spellStart"/>
      <w:r>
        <w:rPr>
          <w:rFonts w:ascii="Minion Pro" w:hAnsi="Minion Pro"/>
          <w:b/>
          <w:bCs/>
        </w:rPr>
        <w:t>Tujuan</w:t>
      </w:r>
      <w:proofErr w:type="spellEnd"/>
      <w:r>
        <w:rPr>
          <w:rFonts w:ascii="Minion Pro" w:hAnsi="Minion Pro"/>
          <w:b/>
          <w:bCs/>
        </w:rPr>
        <w:t xml:space="preserve"> </w:t>
      </w:r>
      <w:proofErr w:type="spellStart"/>
      <w:r>
        <w:rPr>
          <w:rFonts w:ascii="Minion Pro" w:hAnsi="Minion Pro"/>
          <w:b/>
          <w:bCs/>
        </w:rPr>
        <w:t>Penulisan</w:t>
      </w:r>
      <w:proofErr w:type="spellEnd"/>
      <w:r>
        <w:rPr>
          <w:rFonts w:ascii="Minion Pro" w:hAnsi="Minion Pro"/>
          <w:b/>
          <w:bCs/>
        </w:rPr>
        <w:t xml:space="preserve"> </w:t>
      </w:r>
    </w:p>
    <w:p w14:paraId="4FAA6324" w14:textId="3620F30B" w:rsidR="00327876" w:rsidRDefault="00327876" w:rsidP="00327876">
      <w:pPr>
        <w:spacing w:before="120" w:after="100" w:afterAutospacing="1"/>
        <w:jc w:val="both"/>
        <w:rPr>
          <w:rFonts w:ascii="Minion Pro" w:hAnsi="Minion Pro"/>
          <w:b/>
          <w:bCs/>
        </w:rPr>
      </w:pPr>
      <w:proofErr w:type="spellStart"/>
      <w:r>
        <w:rPr>
          <w:rFonts w:ascii="Minion Pro" w:hAnsi="Minion Pro"/>
          <w:b/>
          <w:bCs/>
        </w:rPr>
        <w:t>Sasaran</w:t>
      </w:r>
      <w:proofErr w:type="spellEnd"/>
      <w:r>
        <w:rPr>
          <w:rFonts w:ascii="Minion Pro" w:hAnsi="Minion Pro"/>
          <w:b/>
          <w:bCs/>
        </w:rPr>
        <w:t xml:space="preserve"> </w:t>
      </w:r>
    </w:p>
    <w:p w14:paraId="2918B00F" w14:textId="2FB4A662" w:rsidR="00327876" w:rsidRDefault="00327876" w:rsidP="00327876">
      <w:pPr>
        <w:spacing w:before="120" w:after="100" w:afterAutospacing="1"/>
        <w:jc w:val="both"/>
        <w:rPr>
          <w:rFonts w:ascii="Minion Pro" w:hAnsi="Minion Pro"/>
          <w:b/>
          <w:bCs/>
        </w:rPr>
      </w:pPr>
      <w:proofErr w:type="spellStart"/>
      <w:r>
        <w:rPr>
          <w:rFonts w:ascii="Minion Pro" w:hAnsi="Minion Pro"/>
          <w:b/>
          <w:bCs/>
        </w:rPr>
        <w:t>Sistematika</w:t>
      </w:r>
      <w:proofErr w:type="spellEnd"/>
      <w:r>
        <w:rPr>
          <w:rFonts w:ascii="Minion Pro" w:hAnsi="Minion Pro"/>
          <w:b/>
          <w:bCs/>
        </w:rPr>
        <w:t xml:space="preserve"> </w:t>
      </w:r>
      <w:proofErr w:type="spellStart"/>
      <w:r>
        <w:rPr>
          <w:rFonts w:ascii="Minion Pro" w:hAnsi="Minion Pro"/>
          <w:b/>
          <w:bCs/>
        </w:rPr>
        <w:t>Penulisan</w:t>
      </w:r>
      <w:proofErr w:type="spellEnd"/>
      <w:r>
        <w:rPr>
          <w:rFonts w:ascii="Minion Pro" w:hAnsi="Minion Pro"/>
          <w:b/>
          <w:bCs/>
        </w:rPr>
        <w:t xml:space="preserve"> </w:t>
      </w:r>
    </w:p>
    <w:p w14:paraId="405FC096" w14:textId="4B752792" w:rsidR="00327876" w:rsidRPr="00327876" w:rsidRDefault="00327876" w:rsidP="00327876">
      <w:pPr>
        <w:spacing w:before="120" w:after="100" w:afterAutospacing="1"/>
        <w:jc w:val="both"/>
        <w:rPr>
          <w:rFonts w:ascii="Minion Pro" w:hAnsi="Minion Pro"/>
          <w:b/>
          <w:bCs/>
        </w:rPr>
      </w:pPr>
      <w:proofErr w:type="spellStart"/>
      <w:r>
        <w:rPr>
          <w:rFonts w:ascii="Minion Pro" w:hAnsi="Minion Pro"/>
          <w:b/>
          <w:bCs/>
        </w:rPr>
        <w:t>Keunggulan</w:t>
      </w:r>
      <w:proofErr w:type="spellEnd"/>
      <w:r>
        <w:rPr>
          <w:rFonts w:ascii="Minion Pro" w:hAnsi="Minion Pro"/>
          <w:b/>
          <w:bCs/>
        </w:rPr>
        <w:t xml:space="preserve"> </w:t>
      </w:r>
      <w:proofErr w:type="spellStart"/>
      <w:r>
        <w:rPr>
          <w:rFonts w:ascii="Minion Pro" w:hAnsi="Minion Pro"/>
          <w:b/>
          <w:bCs/>
        </w:rPr>
        <w:t>Buku</w:t>
      </w:r>
      <w:proofErr w:type="spellEnd"/>
      <w:r>
        <w:rPr>
          <w:rFonts w:ascii="Minion Pro" w:hAnsi="Minion Pro"/>
          <w:b/>
          <w:bCs/>
        </w:rPr>
        <w:t xml:space="preserve"> </w:t>
      </w:r>
    </w:p>
    <w:p w14:paraId="58E6BB0F" w14:textId="77777777" w:rsidR="00F1406B" w:rsidRDefault="00F1406B"/>
    <w:p w14:paraId="26A30F42" w14:textId="77777777" w:rsidR="00F1406B" w:rsidRDefault="00F1406B"/>
    <w:p w14:paraId="588D2487" w14:textId="77777777" w:rsidR="00F1406B" w:rsidRDefault="00F1406B"/>
    <w:p w14:paraId="39BF28CF" w14:textId="77777777" w:rsidR="00F1406B" w:rsidRDefault="00F1406B"/>
    <w:p w14:paraId="758D57E6" w14:textId="77777777" w:rsidR="00F1406B" w:rsidRDefault="00F1406B"/>
    <w:p w14:paraId="4A72166E" w14:textId="77777777" w:rsidR="00F1406B" w:rsidRDefault="00F1406B"/>
    <w:p w14:paraId="15D347D0" w14:textId="77777777" w:rsidR="00F1406B" w:rsidRDefault="00F1406B"/>
    <w:p w14:paraId="6576C5D6" w14:textId="77777777" w:rsidR="00F1406B" w:rsidRDefault="00F1406B"/>
    <w:p w14:paraId="18908354" w14:textId="77777777" w:rsidR="00F1406B" w:rsidRDefault="00F1406B"/>
    <w:p w14:paraId="7B0AE628" w14:textId="77777777" w:rsidR="00F1406B" w:rsidRDefault="00F1406B"/>
    <w:p w14:paraId="6C2C9905" w14:textId="77777777" w:rsidR="00F1406B" w:rsidRDefault="00F1406B"/>
    <w:p w14:paraId="05F744D7" w14:textId="77777777" w:rsidR="00F1406B" w:rsidRDefault="00F1406B"/>
    <w:p w14:paraId="7A188E7F" w14:textId="77777777" w:rsidR="00F1406B" w:rsidRDefault="00F1406B"/>
    <w:p w14:paraId="1B1F864A" w14:textId="77777777" w:rsidR="00F1406B" w:rsidRDefault="00F1406B"/>
    <w:p w14:paraId="236F8AF1" w14:textId="77777777" w:rsidR="00F1406B" w:rsidRDefault="00F1406B"/>
    <w:p w14:paraId="09321306" w14:textId="77777777" w:rsidR="00F1406B" w:rsidRDefault="00F1406B"/>
    <w:p w14:paraId="61108DFE" w14:textId="77777777" w:rsidR="00F1406B" w:rsidRDefault="00F1406B"/>
    <w:p w14:paraId="532427AF" w14:textId="77777777" w:rsidR="00F1406B" w:rsidRDefault="00F1406B"/>
    <w:p w14:paraId="2D133952" w14:textId="77777777" w:rsidR="00F1406B" w:rsidRDefault="00F1406B"/>
    <w:p w14:paraId="558AC2F9" w14:textId="77777777" w:rsidR="00F1406B" w:rsidRDefault="00F1406B"/>
    <w:p w14:paraId="4766AF89" w14:textId="77777777" w:rsidR="00F1406B" w:rsidRDefault="00F1406B"/>
    <w:p w14:paraId="4968F5E2" w14:textId="77777777" w:rsidR="00F1406B" w:rsidRDefault="00F1406B"/>
    <w:p w14:paraId="5AADB425" w14:textId="77777777" w:rsidR="00F1406B" w:rsidRDefault="00F1406B"/>
    <w:p w14:paraId="54E4CF80" w14:textId="77777777" w:rsidR="00F1406B" w:rsidRDefault="00F1406B"/>
    <w:p w14:paraId="68F93618" w14:textId="77777777" w:rsidR="00F1406B" w:rsidRDefault="00F1406B"/>
    <w:p w14:paraId="3B9D1355" w14:textId="77777777" w:rsidR="00F1406B" w:rsidRDefault="00F1406B"/>
    <w:p w14:paraId="13FB6AD7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9F96B2A"/>
    <w:multiLevelType w:val="hybridMultilevel"/>
    <w:tmpl w:val="03424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1914D2"/>
    <w:rsid w:val="00327876"/>
    <w:rsid w:val="0042167F"/>
    <w:rsid w:val="007C72C2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DDE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jalu aji prakoso</cp:lastModifiedBy>
  <cp:revision>2</cp:revision>
  <dcterms:created xsi:type="dcterms:W3CDTF">2021-12-01T03:54:00Z</dcterms:created>
  <dcterms:modified xsi:type="dcterms:W3CDTF">2021-12-01T03:54:00Z</dcterms:modified>
</cp:coreProperties>
</file>